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0F05" w14:textId="77777777" w:rsidR="0082606D" w:rsidRDefault="00B4148F">
      <w:pPr>
        <w:pStyle w:val="1"/>
        <w:spacing w:before="60" w:line="240" w:lineRule="auto"/>
        <w:ind w:left="0" w:right="1297"/>
        <w:jc w:val="center"/>
      </w:pPr>
      <w:r>
        <w:t>Аналитическая</w:t>
      </w:r>
      <w:r>
        <w:rPr>
          <w:spacing w:val="-6"/>
        </w:rPr>
        <w:t xml:space="preserve"> </w:t>
      </w:r>
      <w:r>
        <w:t>справка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62"/>
        </w:rPr>
        <w:t xml:space="preserve"> 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5"/>
        </w:rPr>
        <w:t>дошкольной группе Луговского филиала МБОУ Ковылкинской СОШ</w:t>
      </w:r>
    </w:p>
    <w:p w14:paraId="7398254E" w14:textId="77777777" w:rsidR="0082606D" w:rsidRDefault="00B4148F">
      <w:pPr>
        <w:pStyle w:val="Standard"/>
        <w:spacing w:line="296" w:lineRule="exact"/>
        <w:ind w:left="593" w:right="1297"/>
        <w:jc w:val="center"/>
      </w:pPr>
      <w:r>
        <w:rPr>
          <w:b/>
          <w:sz w:val="26"/>
        </w:rPr>
        <w:t>2020-2021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год</w:t>
      </w:r>
    </w:p>
    <w:p w14:paraId="2EDC1028" w14:textId="77777777" w:rsidR="0082606D" w:rsidRDefault="0082606D">
      <w:pPr>
        <w:pStyle w:val="Textbody"/>
        <w:spacing w:before="8"/>
        <w:ind w:left="0"/>
      </w:pPr>
    </w:p>
    <w:p w14:paraId="4B649AE2" w14:textId="77777777" w:rsidR="0082606D" w:rsidRDefault="00B4148F">
      <w:pPr>
        <w:pStyle w:val="Textbody"/>
        <w:ind w:right="933" w:firstLine="32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дошкольной группы </w:t>
      </w:r>
      <w:r>
        <w:rPr>
          <w:spacing w:val="1"/>
        </w:rPr>
        <w:t xml:space="preserve">Луговского филиала МБОУ Ковылкинской СОШ (далее Учреждение) </w:t>
      </w:r>
      <w:r>
        <w:t>в</w:t>
      </w:r>
      <w:r>
        <w:rPr>
          <w:spacing w:val="1"/>
        </w:rPr>
        <w:t xml:space="preserve"> </w:t>
      </w:r>
      <w:r>
        <w:rPr>
          <w:color w:val="000000"/>
          <w:spacing w:val="1"/>
        </w:rPr>
        <w:t>2020 -2021 уч</w:t>
      </w:r>
      <w:r>
        <w:t>.г.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удовлетворительную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стратегически</w:t>
      </w:r>
      <w:r>
        <w:rPr>
          <w:spacing w:val="1"/>
        </w:rPr>
        <w:t xml:space="preserve"> </w:t>
      </w:r>
      <w:r>
        <w:t>сработанному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(дети,</w:t>
      </w:r>
      <w:r>
        <w:rPr>
          <w:spacing w:val="1"/>
        </w:rPr>
        <w:t xml:space="preserve"> </w:t>
      </w:r>
      <w:r>
        <w:t>педагоги,</w:t>
      </w:r>
      <w:r>
        <w:rPr>
          <w:spacing w:val="-62"/>
        </w:rPr>
        <w:t xml:space="preserve"> </w:t>
      </w:r>
      <w:r>
        <w:t>родители).</w:t>
      </w:r>
    </w:p>
    <w:p w14:paraId="6D96AD76" w14:textId="77777777" w:rsidR="0082606D" w:rsidRDefault="00B4148F">
      <w:pPr>
        <w:pStyle w:val="Textbody"/>
        <w:spacing w:line="297" w:lineRule="exact"/>
        <w:ind w:left="489"/>
      </w:pPr>
      <w:r>
        <w:t>Основание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ВСОКО):</w:t>
      </w:r>
    </w:p>
    <w:p w14:paraId="48896E25" w14:textId="77777777" w:rsidR="0082606D" w:rsidRDefault="00B4148F">
      <w:pPr>
        <w:pStyle w:val="a5"/>
        <w:numPr>
          <w:ilvl w:val="0"/>
          <w:numId w:val="10"/>
        </w:numPr>
        <w:tabs>
          <w:tab w:val="left" w:pos="1007"/>
        </w:tabs>
        <w:spacing w:line="309" w:lineRule="exact"/>
        <w:ind w:left="503"/>
        <w:jc w:val="both"/>
      </w:pPr>
      <w:r>
        <w:rPr>
          <w:sz w:val="26"/>
        </w:rPr>
        <w:t>Приказ</w:t>
      </w:r>
      <w:r>
        <w:rPr>
          <w:spacing w:val="-6"/>
          <w:sz w:val="26"/>
        </w:rPr>
        <w:t xml:space="preserve"> руководителя учреждения Пузановой Ольги Анатольевны</w:t>
      </w:r>
      <w:r>
        <w:rPr>
          <w:spacing w:val="-4"/>
          <w:sz w:val="26"/>
        </w:rPr>
        <w:t xml:space="preserve"> </w:t>
      </w:r>
      <w:r>
        <w:rPr>
          <w:sz w:val="26"/>
        </w:rPr>
        <w:t>«О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5"/>
          <w:sz w:val="26"/>
        </w:rPr>
        <w:t xml:space="preserve"> </w:t>
      </w:r>
      <w:r>
        <w:rPr>
          <w:sz w:val="26"/>
        </w:rPr>
        <w:t>ВСОКО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МБДОУ»;</w:t>
      </w:r>
    </w:p>
    <w:p w14:paraId="5B535908" w14:textId="77777777" w:rsidR="0082606D" w:rsidRDefault="00B4148F">
      <w:pPr>
        <w:pStyle w:val="a5"/>
        <w:numPr>
          <w:ilvl w:val="0"/>
          <w:numId w:val="9"/>
        </w:numPr>
        <w:tabs>
          <w:tab w:val="left" w:pos="931"/>
        </w:tabs>
        <w:spacing w:line="307" w:lineRule="exact"/>
        <w:ind w:left="465" w:hanging="236"/>
        <w:jc w:val="both"/>
      </w:pPr>
      <w:r>
        <w:rPr>
          <w:sz w:val="26"/>
        </w:rPr>
        <w:t>Положение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7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14:paraId="278B6EB6" w14:textId="77777777" w:rsidR="0082606D" w:rsidRDefault="00B4148F">
      <w:pPr>
        <w:pStyle w:val="Textbody"/>
        <w:spacing w:line="297" w:lineRule="exact"/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t>«</w:t>
      </w:r>
      <w:r>
        <w:rPr>
          <w:color w:val="000000"/>
        </w:rPr>
        <w:t>Результаты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2020 - 2021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учебного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года».</w:t>
      </w:r>
    </w:p>
    <w:p w14:paraId="2B22F7B0" w14:textId="77777777" w:rsidR="0082606D" w:rsidRDefault="00B4148F">
      <w:pPr>
        <w:pStyle w:val="Standard"/>
        <w:spacing w:line="298" w:lineRule="exact"/>
        <w:ind w:left="230"/>
        <w:jc w:val="both"/>
      </w:pPr>
      <w:r>
        <w:rPr>
          <w:b/>
          <w:sz w:val="26"/>
        </w:rPr>
        <w:t>Форма: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мониторинг.</w:t>
      </w:r>
    </w:p>
    <w:p w14:paraId="7784DDEC" w14:textId="77777777" w:rsidR="0082606D" w:rsidRDefault="00B4148F">
      <w:pPr>
        <w:pStyle w:val="Textbody"/>
        <w:spacing w:before="1" w:line="298" w:lineRule="exact"/>
      </w:pPr>
      <w:r>
        <w:t>Процедура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проводилась</w:t>
      </w:r>
    </w:p>
    <w:p w14:paraId="3F428F69" w14:textId="77777777" w:rsidR="0082606D" w:rsidRDefault="00B4148F">
      <w:pPr>
        <w:pStyle w:val="Textbody"/>
        <w:spacing w:line="298" w:lineRule="exact"/>
      </w:pPr>
      <w:r>
        <w:rPr>
          <w:smallCaps/>
        </w:rP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3"/>
        </w:rPr>
        <w:t xml:space="preserve"> 0</w:t>
      </w:r>
      <w:r>
        <w:rPr>
          <w:color w:val="000000"/>
        </w:rPr>
        <w:t>1.06.2020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г.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</w:rPr>
        <w:t xml:space="preserve"> 31</w:t>
      </w:r>
      <w:r>
        <w:rPr>
          <w:color w:val="000000"/>
        </w:rPr>
        <w:t>.05.2021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г.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на</w:t>
      </w:r>
      <w:r>
        <w:rPr>
          <w:color w:val="FF0000"/>
          <w:spacing w:val="-1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приказа</w:t>
      </w:r>
      <w:r>
        <w:rPr>
          <w:spacing w:val="1"/>
        </w:rPr>
        <w:t xml:space="preserve"> руководителя Учреждения</w:t>
      </w:r>
      <w:r>
        <w:t>.</w:t>
      </w:r>
    </w:p>
    <w:p w14:paraId="77847F8A" w14:textId="77777777" w:rsidR="0082606D" w:rsidRDefault="00B4148F">
      <w:pPr>
        <w:pStyle w:val="Textbody"/>
        <w:tabs>
          <w:tab w:val="left" w:pos="1692"/>
          <w:tab w:val="left" w:pos="3439"/>
          <w:tab w:val="left" w:pos="5089"/>
          <w:tab w:val="left" w:pos="5497"/>
          <w:tab w:val="left" w:pos="6701"/>
          <w:tab w:val="left" w:pos="8516"/>
        </w:tabs>
        <w:spacing w:before="2"/>
        <w:ind w:right="933"/>
      </w:pPr>
      <w:r>
        <w:rPr>
          <w:b/>
        </w:rPr>
        <w:t>Цель</w:t>
      </w:r>
      <w:r>
        <w:rPr>
          <w:b/>
          <w:spacing w:val="-1"/>
        </w:rPr>
        <w:t xml:space="preserve"> </w:t>
      </w:r>
      <w:r>
        <w:rPr>
          <w:b/>
        </w:rPr>
        <w:t>ВСОКО:</w:t>
      </w:r>
      <w:r>
        <w:rPr>
          <w:b/>
          <w:spacing w:val="1"/>
        </w:rPr>
        <w:t xml:space="preserve"> </w:t>
      </w:r>
      <w:r>
        <w:t>установление</w:t>
      </w:r>
      <w:r>
        <w:rPr>
          <w:spacing w:val="2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качества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7"/>
        </w:rPr>
        <w:t xml:space="preserve"> Учреждении</w:t>
      </w:r>
      <w:r>
        <w:rPr>
          <w:spacing w:val="-62"/>
        </w:rPr>
        <w:t xml:space="preserve"> </w:t>
      </w:r>
      <w:r>
        <w:t>Федеральным государственным образовательным стандартам дошкольного образования.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25"/>
        </w:rPr>
        <w:t xml:space="preserve"> </w:t>
      </w:r>
      <w:r>
        <w:rPr>
          <w:b/>
        </w:rPr>
        <w:t>системы</w:t>
      </w:r>
      <w:r>
        <w:rPr>
          <w:b/>
          <w:spacing w:val="26"/>
        </w:rPr>
        <w:t xml:space="preserve"> </w:t>
      </w:r>
      <w:r>
        <w:rPr>
          <w:b/>
        </w:rPr>
        <w:t>оценки</w:t>
      </w:r>
      <w:r>
        <w:rPr>
          <w:b/>
          <w:spacing w:val="27"/>
        </w:rPr>
        <w:t xml:space="preserve"> </w:t>
      </w:r>
      <w:r>
        <w:t>качества</w:t>
      </w:r>
      <w:r>
        <w:rPr>
          <w:spacing w:val="27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являетс</w:t>
      </w:r>
      <w:r>
        <w:t>я</w:t>
      </w:r>
      <w:r>
        <w:rPr>
          <w:spacing w:val="23"/>
        </w:rPr>
        <w:t xml:space="preserve"> </w:t>
      </w:r>
      <w:r>
        <w:t>установление</w:t>
      </w:r>
      <w:r>
        <w:rPr>
          <w:spacing w:val="22"/>
        </w:rPr>
        <w:t xml:space="preserve"> </w:t>
      </w:r>
      <w:r>
        <w:t>соответствия</w:t>
      </w:r>
      <w:r>
        <w:rPr>
          <w:spacing w:val="-62"/>
        </w:rPr>
        <w:t xml:space="preserve"> </w:t>
      </w:r>
      <w:r>
        <w:t>качества</w:t>
      </w:r>
      <w:r>
        <w:tab/>
        <w:t>дошкольного</w:t>
      </w:r>
      <w:r>
        <w:tab/>
        <w:t>образования</w:t>
      </w:r>
      <w:r>
        <w:tab/>
        <w:t>в</w:t>
      </w:r>
      <w:r>
        <w:tab/>
      </w:r>
    </w:p>
    <w:p w14:paraId="311DCD84" w14:textId="77777777" w:rsidR="0082606D" w:rsidRDefault="00B4148F">
      <w:pPr>
        <w:pStyle w:val="Textbody"/>
        <w:tabs>
          <w:tab w:val="left" w:pos="1692"/>
          <w:tab w:val="left" w:pos="3439"/>
          <w:tab w:val="left" w:pos="5089"/>
          <w:tab w:val="left" w:pos="5497"/>
          <w:tab w:val="left" w:pos="6701"/>
          <w:tab w:val="left" w:pos="8516"/>
        </w:tabs>
        <w:spacing w:before="2"/>
        <w:ind w:right="933"/>
      </w:pPr>
      <w:r>
        <w:t>Учреждении Федеральным государственным</w:t>
      </w:r>
      <w:r>
        <w:rPr>
          <w:spacing w:val="-62"/>
        </w:rPr>
        <w:t xml:space="preserve"> </w:t>
      </w:r>
      <w:r>
        <w:t>образовательным стандартам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образования.</w:t>
      </w:r>
    </w:p>
    <w:p w14:paraId="5F620882" w14:textId="77777777" w:rsidR="0082606D" w:rsidRDefault="00B4148F">
      <w:pPr>
        <w:pStyle w:val="Textbody"/>
        <w:spacing w:line="297" w:lineRule="exact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используются:</w:t>
      </w:r>
    </w:p>
    <w:p w14:paraId="4EED4EF9" w14:textId="77777777" w:rsidR="0082606D" w:rsidRDefault="00B4148F">
      <w:pPr>
        <w:pStyle w:val="a5"/>
        <w:numPr>
          <w:ilvl w:val="0"/>
          <w:numId w:val="9"/>
        </w:numPr>
        <w:tabs>
          <w:tab w:val="left" w:pos="941"/>
        </w:tabs>
        <w:spacing w:line="308" w:lineRule="exact"/>
        <w:ind w:left="470" w:hanging="241"/>
        <w:jc w:val="both"/>
      </w:pPr>
      <w:r>
        <w:rPr>
          <w:sz w:val="26"/>
        </w:rPr>
        <w:t>мониторинговые</w:t>
      </w:r>
      <w:r>
        <w:rPr>
          <w:spacing w:val="-6"/>
          <w:sz w:val="26"/>
        </w:rPr>
        <w:t xml:space="preserve"> </w:t>
      </w:r>
      <w:r>
        <w:rPr>
          <w:sz w:val="26"/>
        </w:rPr>
        <w:t>исследования;</w:t>
      </w:r>
    </w:p>
    <w:p w14:paraId="00FB87F1" w14:textId="77777777" w:rsidR="0082606D" w:rsidRDefault="00B4148F">
      <w:pPr>
        <w:pStyle w:val="a5"/>
        <w:numPr>
          <w:ilvl w:val="0"/>
          <w:numId w:val="9"/>
        </w:numPr>
        <w:tabs>
          <w:tab w:val="left" w:pos="959"/>
        </w:tabs>
        <w:spacing w:line="309" w:lineRule="exact"/>
        <w:ind w:left="479" w:hanging="250"/>
        <w:jc w:val="both"/>
      </w:pPr>
      <w:r>
        <w:rPr>
          <w:sz w:val="26"/>
        </w:rPr>
        <w:t>социологические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опросы;</w:t>
      </w:r>
    </w:p>
    <w:p w14:paraId="4C9AE817" w14:textId="77777777" w:rsidR="0082606D" w:rsidRDefault="00B4148F">
      <w:pPr>
        <w:pStyle w:val="a5"/>
        <w:numPr>
          <w:ilvl w:val="0"/>
          <w:numId w:val="9"/>
        </w:numPr>
        <w:tabs>
          <w:tab w:val="left" w:pos="949"/>
        </w:tabs>
        <w:spacing w:before="1" w:line="309" w:lineRule="exact"/>
        <w:ind w:left="474" w:hanging="245"/>
        <w:jc w:val="both"/>
      </w:pPr>
      <w:r>
        <w:rPr>
          <w:sz w:val="26"/>
        </w:rPr>
        <w:t>отчеты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воспитателей;</w:t>
      </w:r>
    </w:p>
    <w:p w14:paraId="6DC69564" w14:textId="77777777" w:rsidR="0082606D" w:rsidRDefault="00B4148F">
      <w:pPr>
        <w:pStyle w:val="a5"/>
        <w:numPr>
          <w:ilvl w:val="0"/>
          <w:numId w:val="9"/>
        </w:numPr>
        <w:tabs>
          <w:tab w:val="left" w:pos="705"/>
        </w:tabs>
        <w:spacing w:before="1" w:line="230" w:lineRule="auto"/>
        <w:ind w:right="929"/>
        <w:jc w:val="both"/>
      </w:pPr>
      <w:r>
        <w:rPr>
          <w:sz w:val="26"/>
        </w:rPr>
        <w:t>посещение</w:t>
      </w:r>
      <w:r>
        <w:rPr>
          <w:spacing w:val="55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56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55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56"/>
          <w:sz w:val="26"/>
        </w:rPr>
        <w:t xml:space="preserve"> </w:t>
      </w:r>
      <w:r>
        <w:rPr>
          <w:sz w:val="26"/>
        </w:rPr>
        <w:t>событий,</w:t>
      </w:r>
      <w:r>
        <w:rPr>
          <w:spacing w:val="58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педагогами.</w:t>
      </w:r>
    </w:p>
    <w:p w14:paraId="765E1D3A" w14:textId="77777777" w:rsidR="0082606D" w:rsidRDefault="00B4148F">
      <w:pPr>
        <w:pStyle w:val="Standard"/>
        <w:spacing w:line="298" w:lineRule="exact"/>
        <w:ind w:left="748"/>
        <w:jc w:val="both"/>
      </w:pPr>
      <w:r>
        <w:rPr>
          <w:b/>
          <w:sz w:val="26"/>
        </w:rPr>
        <w:t>Предметом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системы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качества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являются:</w:t>
      </w:r>
    </w:p>
    <w:p w14:paraId="13943CAC" w14:textId="77777777" w:rsidR="0082606D" w:rsidRDefault="00B4148F">
      <w:pPr>
        <w:pStyle w:val="a5"/>
        <w:numPr>
          <w:ilvl w:val="0"/>
          <w:numId w:val="9"/>
        </w:numPr>
        <w:tabs>
          <w:tab w:val="left" w:pos="949"/>
        </w:tabs>
        <w:spacing w:before="4" w:line="309" w:lineRule="exact"/>
        <w:ind w:left="474" w:hanging="245"/>
        <w:jc w:val="both"/>
      </w:pPr>
      <w:r>
        <w:rPr>
          <w:sz w:val="26"/>
        </w:rPr>
        <w:t>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4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ООП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учреждения.</w:t>
      </w:r>
    </w:p>
    <w:p w14:paraId="38E85D0A" w14:textId="77777777" w:rsidR="0082606D" w:rsidRDefault="00B4148F">
      <w:pPr>
        <w:pStyle w:val="a5"/>
        <w:numPr>
          <w:ilvl w:val="0"/>
          <w:numId w:val="9"/>
        </w:numPr>
        <w:tabs>
          <w:tab w:val="left" w:pos="941"/>
        </w:tabs>
        <w:spacing w:line="307" w:lineRule="exact"/>
        <w:ind w:left="470" w:hanging="241"/>
        <w:jc w:val="both"/>
      </w:pPr>
      <w:r>
        <w:rPr>
          <w:sz w:val="26"/>
        </w:rPr>
        <w:t>качество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процесса.</w:t>
      </w:r>
    </w:p>
    <w:p w14:paraId="45461835" w14:textId="77777777" w:rsidR="0082606D" w:rsidRDefault="00B4148F">
      <w:pPr>
        <w:pStyle w:val="a5"/>
        <w:numPr>
          <w:ilvl w:val="0"/>
          <w:numId w:val="9"/>
        </w:numPr>
        <w:tabs>
          <w:tab w:val="left" w:pos="941"/>
        </w:tabs>
        <w:spacing w:line="307" w:lineRule="exact"/>
        <w:ind w:left="470" w:hanging="241"/>
        <w:jc w:val="both"/>
      </w:pPr>
      <w:r>
        <w:rPr>
          <w:sz w:val="26"/>
        </w:rPr>
        <w:t>качество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-3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ООП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учреждения.</w:t>
      </w:r>
    </w:p>
    <w:p w14:paraId="2D1B7F59" w14:textId="77777777" w:rsidR="0082606D" w:rsidRDefault="00B4148F">
      <w:pPr>
        <w:pStyle w:val="Standard"/>
        <w:ind w:left="230" w:firstLine="518"/>
        <w:jc w:val="both"/>
      </w:pPr>
      <w:r>
        <w:rPr>
          <w:b/>
          <w:sz w:val="26"/>
        </w:rPr>
        <w:t>Содержание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процедуры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48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45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45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45"/>
          <w:sz w:val="26"/>
        </w:rPr>
        <w:t xml:space="preserve"> </w:t>
      </w:r>
      <w:r>
        <w:rPr>
          <w:sz w:val="26"/>
        </w:rPr>
        <w:t>ООП</w:t>
      </w:r>
      <w:r>
        <w:rPr>
          <w:spacing w:val="45"/>
          <w:sz w:val="26"/>
        </w:rPr>
        <w:t xml:space="preserve"> </w:t>
      </w:r>
      <w:r>
        <w:rPr>
          <w:sz w:val="26"/>
        </w:rPr>
        <w:t>ДО</w:t>
      </w:r>
      <w:r>
        <w:rPr>
          <w:spacing w:val="49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себя:</w:t>
      </w:r>
    </w:p>
    <w:p w14:paraId="12F147DC" w14:textId="77777777" w:rsidR="0082606D" w:rsidRDefault="00B4148F">
      <w:pPr>
        <w:pStyle w:val="a5"/>
        <w:numPr>
          <w:ilvl w:val="0"/>
          <w:numId w:val="9"/>
        </w:numPr>
        <w:tabs>
          <w:tab w:val="left" w:pos="931"/>
        </w:tabs>
        <w:spacing w:line="305" w:lineRule="exact"/>
        <w:ind w:left="465" w:hanging="236"/>
        <w:jc w:val="both"/>
      </w:pPr>
      <w:r>
        <w:rPr>
          <w:sz w:val="26"/>
        </w:rPr>
        <w:t>требо</w:t>
      </w:r>
      <w:r>
        <w:rPr>
          <w:sz w:val="26"/>
        </w:rPr>
        <w:t>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психолого-педагогическим</w:t>
      </w:r>
      <w:r>
        <w:rPr>
          <w:spacing w:val="-3"/>
          <w:sz w:val="26"/>
        </w:rPr>
        <w:t xml:space="preserve"> </w:t>
      </w:r>
      <w:r>
        <w:rPr>
          <w:sz w:val="26"/>
        </w:rPr>
        <w:t>условиям</w:t>
      </w:r>
    </w:p>
    <w:p w14:paraId="4D5E842F" w14:textId="77777777" w:rsidR="0082606D" w:rsidRDefault="00B4148F">
      <w:pPr>
        <w:pStyle w:val="a5"/>
        <w:numPr>
          <w:ilvl w:val="0"/>
          <w:numId w:val="9"/>
        </w:numPr>
        <w:tabs>
          <w:tab w:val="left" w:pos="931"/>
        </w:tabs>
        <w:spacing w:line="307" w:lineRule="exact"/>
        <w:ind w:left="465" w:hanging="236"/>
        <w:jc w:val="both"/>
      </w:pPr>
      <w:r>
        <w:rPr>
          <w:sz w:val="26"/>
        </w:rPr>
        <w:t>требования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кадровым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условиям</w:t>
      </w:r>
    </w:p>
    <w:p w14:paraId="3E01E0EE" w14:textId="77777777" w:rsidR="0082606D" w:rsidRDefault="00B4148F">
      <w:pPr>
        <w:pStyle w:val="a5"/>
        <w:numPr>
          <w:ilvl w:val="0"/>
          <w:numId w:val="9"/>
        </w:numPr>
        <w:tabs>
          <w:tab w:val="left" w:pos="931"/>
        </w:tabs>
        <w:spacing w:line="309" w:lineRule="exact"/>
        <w:ind w:left="465" w:hanging="236"/>
        <w:jc w:val="both"/>
      </w:pPr>
      <w:r>
        <w:rPr>
          <w:sz w:val="26"/>
        </w:rPr>
        <w:t>требования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материально-техническим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условиям</w:t>
      </w:r>
    </w:p>
    <w:p w14:paraId="691EECD7" w14:textId="77777777" w:rsidR="0082606D" w:rsidRDefault="00B4148F">
      <w:pPr>
        <w:pStyle w:val="a5"/>
        <w:numPr>
          <w:ilvl w:val="0"/>
          <w:numId w:val="9"/>
        </w:numPr>
        <w:tabs>
          <w:tab w:val="left" w:pos="805"/>
        </w:tabs>
        <w:spacing w:line="240" w:lineRule="auto"/>
        <w:ind w:left="402" w:hanging="173"/>
        <w:jc w:val="both"/>
        <w:sectPr w:rsidR="0082606D">
          <w:pgSz w:w="11906" w:h="16838"/>
          <w:pgMar w:top="1134" w:right="1134" w:bottom="1079" w:left="1560" w:header="720" w:footer="720" w:gutter="0"/>
          <w:cols w:space="720"/>
        </w:sectPr>
      </w:pPr>
      <w:r>
        <w:rPr>
          <w:sz w:val="26"/>
        </w:rPr>
        <w:t>требования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финансовым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условиям</w:t>
      </w:r>
    </w:p>
    <w:p w14:paraId="6270E0E6" w14:textId="77777777" w:rsidR="0082606D" w:rsidRDefault="00B4148F">
      <w:pPr>
        <w:pStyle w:val="a5"/>
        <w:numPr>
          <w:ilvl w:val="0"/>
          <w:numId w:val="9"/>
        </w:numPr>
        <w:tabs>
          <w:tab w:val="left" w:pos="805"/>
        </w:tabs>
        <w:spacing w:before="75" w:line="309" w:lineRule="exact"/>
        <w:ind w:left="402" w:hanging="173"/>
        <w:jc w:val="both"/>
      </w:pPr>
      <w:r>
        <w:rPr>
          <w:sz w:val="26"/>
        </w:rPr>
        <w:lastRenderedPageBreak/>
        <w:t>требования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предметно-пространственной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среде</w:t>
      </w:r>
      <w:r>
        <w:rPr>
          <w:sz w:val="27"/>
        </w:rPr>
        <w:t>.</w:t>
      </w:r>
    </w:p>
    <w:p w14:paraId="1F70CDDE" w14:textId="77777777" w:rsidR="0082606D" w:rsidRDefault="00B4148F">
      <w:pPr>
        <w:pStyle w:val="Textbody"/>
        <w:ind w:right="933" w:firstLine="460"/>
      </w:pPr>
      <w:r>
        <w:t>Содержание</w:t>
      </w:r>
      <w:r>
        <w:rPr>
          <w:spacing w:val="-5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62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себя:</w:t>
      </w:r>
    </w:p>
    <w:p w14:paraId="45969038" w14:textId="77777777" w:rsidR="0082606D" w:rsidRDefault="00B4148F">
      <w:pPr>
        <w:pStyle w:val="a5"/>
        <w:numPr>
          <w:ilvl w:val="0"/>
          <w:numId w:val="9"/>
        </w:numPr>
        <w:tabs>
          <w:tab w:val="left" w:pos="815"/>
        </w:tabs>
        <w:spacing w:line="308" w:lineRule="exact"/>
        <w:ind w:left="407" w:hanging="178"/>
        <w:jc w:val="both"/>
      </w:pPr>
      <w:r>
        <w:rPr>
          <w:sz w:val="26"/>
        </w:rPr>
        <w:t>результаты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лицензирования;</w:t>
      </w:r>
    </w:p>
    <w:p w14:paraId="3C2794A1" w14:textId="77777777" w:rsidR="0082606D" w:rsidRDefault="00B4148F">
      <w:pPr>
        <w:pStyle w:val="a5"/>
        <w:numPr>
          <w:ilvl w:val="0"/>
          <w:numId w:val="9"/>
        </w:numPr>
        <w:tabs>
          <w:tab w:val="left" w:pos="825"/>
        </w:tabs>
        <w:spacing w:line="309" w:lineRule="exact"/>
        <w:ind w:left="412" w:hanging="183"/>
        <w:jc w:val="both"/>
      </w:pPr>
      <w:r>
        <w:rPr>
          <w:sz w:val="26"/>
        </w:rPr>
        <w:t>оценку</w:t>
      </w:r>
      <w:r>
        <w:rPr>
          <w:spacing w:val="-4"/>
          <w:sz w:val="26"/>
        </w:rPr>
        <w:t xml:space="preserve"> </w:t>
      </w:r>
      <w:r>
        <w:rPr>
          <w:sz w:val="26"/>
        </w:rPr>
        <w:t>рациональности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-3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технологий;</w:t>
      </w:r>
    </w:p>
    <w:p w14:paraId="557DA7A0" w14:textId="77777777" w:rsidR="0082606D" w:rsidRDefault="00B4148F">
      <w:pPr>
        <w:pStyle w:val="a5"/>
        <w:numPr>
          <w:ilvl w:val="0"/>
          <w:numId w:val="9"/>
        </w:numPr>
        <w:tabs>
          <w:tab w:val="left" w:pos="825"/>
        </w:tabs>
        <w:spacing w:line="308" w:lineRule="exact"/>
        <w:ind w:left="412" w:hanging="183"/>
        <w:jc w:val="both"/>
      </w:pPr>
      <w:r>
        <w:rPr>
          <w:sz w:val="26"/>
        </w:rPr>
        <w:t>обеспеченность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методическими</w:t>
      </w:r>
      <w:r>
        <w:rPr>
          <w:spacing w:val="-4"/>
          <w:sz w:val="26"/>
        </w:rPr>
        <w:t xml:space="preserve"> </w:t>
      </w:r>
      <w:r>
        <w:rPr>
          <w:sz w:val="26"/>
        </w:rPr>
        <w:t>пособиями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литературой;</w:t>
      </w:r>
    </w:p>
    <w:p w14:paraId="5094755F" w14:textId="77777777" w:rsidR="0082606D" w:rsidRDefault="00B4148F">
      <w:pPr>
        <w:pStyle w:val="a5"/>
        <w:numPr>
          <w:ilvl w:val="0"/>
          <w:numId w:val="9"/>
        </w:numPr>
        <w:tabs>
          <w:tab w:val="left" w:pos="710"/>
        </w:tabs>
        <w:spacing w:before="1" w:line="230" w:lineRule="auto"/>
        <w:ind w:right="940"/>
        <w:jc w:val="both"/>
      </w:pPr>
      <w:r>
        <w:rPr>
          <w:sz w:val="26"/>
        </w:rPr>
        <w:t xml:space="preserve">эффективность механизмов самооценки и внешней оценки </w:t>
      </w:r>
      <w:r>
        <w:rPr>
          <w:sz w:val="26"/>
        </w:rPr>
        <w:t>деятельности путем анализа</w:t>
      </w:r>
      <w:r>
        <w:rPr>
          <w:spacing w:val="-62"/>
          <w:sz w:val="26"/>
        </w:rPr>
        <w:t xml:space="preserve"> </w:t>
      </w:r>
      <w:r>
        <w:rPr>
          <w:sz w:val="26"/>
        </w:rPr>
        <w:t>ежегодных отчетов</w:t>
      </w:r>
      <w:r>
        <w:rPr>
          <w:spacing w:val="3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самообследовании;</w:t>
      </w:r>
    </w:p>
    <w:p w14:paraId="6A67ABF4" w14:textId="77777777" w:rsidR="0082606D" w:rsidRDefault="00B4148F">
      <w:pPr>
        <w:pStyle w:val="a5"/>
        <w:numPr>
          <w:ilvl w:val="0"/>
          <w:numId w:val="9"/>
        </w:numPr>
        <w:tabs>
          <w:tab w:val="left" w:pos="825"/>
        </w:tabs>
        <w:spacing w:before="4" w:line="309" w:lineRule="exact"/>
        <w:ind w:left="412" w:hanging="183"/>
        <w:jc w:val="both"/>
      </w:pPr>
      <w:r>
        <w:rPr>
          <w:sz w:val="26"/>
        </w:rPr>
        <w:t>оценку</w:t>
      </w:r>
      <w:r>
        <w:rPr>
          <w:spacing w:val="-4"/>
          <w:sz w:val="26"/>
        </w:rPr>
        <w:t xml:space="preserve"> </w:t>
      </w:r>
      <w:r>
        <w:rPr>
          <w:sz w:val="26"/>
        </w:rPr>
        <w:t>открытости ОО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организаций;</w:t>
      </w:r>
    </w:p>
    <w:p w14:paraId="263CA5CE" w14:textId="77777777" w:rsidR="0082606D" w:rsidRDefault="00B4148F">
      <w:pPr>
        <w:pStyle w:val="a5"/>
        <w:numPr>
          <w:ilvl w:val="0"/>
          <w:numId w:val="9"/>
        </w:numPr>
        <w:tabs>
          <w:tab w:val="left" w:pos="633"/>
        </w:tabs>
        <w:spacing w:line="230" w:lineRule="auto"/>
        <w:ind w:right="940"/>
        <w:jc w:val="both"/>
      </w:pPr>
      <w:r>
        <w:rPr>
          <w:sz w:val="26"/>
        </w:rPr>
        <w:t>участие в конкурсах профессионального мастерства, других конкурсах, 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обмена</w:t>
      </w:r>
      <w:r>
        <w:rPr>
          <w:spacing w:val="1"/>
          <w:sz w:val="26"/>
        </w:rPr>
        <w:t xml:space="preserve"> </w:t>
      </w:r>
      <w:r>
        <w:rPr>
          <w:sz w:val="26"/>
        </w:rPr>
        <w:t>опытом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педагогическом сообществе</w:t>
      </w:r>
      <w:r>
        <w:rPr>
          <w:spacing w:val="5"/>
          <w:sz w:val="26"/>
        </w:rPr>
        <w:t xml:space="preserve"> </w:t>
      </w:r>
      <w:r>
        <w:rPr>
          <w:sz w:val="26"/>
        </w:rPr>
        <w:t>разного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уровня.</w:t>
      </w:r>
    </w:p>
    <w:p w14:paraId="7FB19477" w14:textId="77777777" w:rsidR="0082606D" w:rsidRDefault="00B4148F">
      <w:pPr>
        <w:pStyle w:val="Textbody"/>
        <w:spacing w:before="6"/>
        <w:ind w:right="937" w:firstLine="460"/>
      </w:pPr>
      <w:r>
        <w:t>Содержание процедуры оценки качества результата освоения ООП ДО включает в</w:t>
      </w:r>
      <w:r>
        <w:rPr>
          <w:spacing w:val="1"/>
        </w:rPr>
        <w:t xml:space="preserve"> </w:t>
      </w:r>
      <w:r>
        <w:t>себя:</w:t>
      </w:r>
    </w:p>
    <w:p w14:paraId="5A99A81E" w14:textId="77777777" w:rsidR="0082606D" w:rsidRDefault="00B4148F">
      <w:pPr>
        <w:pStyle w:val="a5"/>
        <w:numPr>
          <w:ilvl w:val="0"/>
          <w:numId w:val="9"/>
        </w:numPr>
        <w:tabs>
          <w:tab w:val="left" w:pos="805"/>
          <w:tab w:val="left" w:pos="806"/>
        </w:tabs>
        <w:spacing w:line="230" w:lineRule="auto"/>
        <w:ind w:right="934"/>
        <w:jc w:val="both"/>
      </w:pPr>
      <w:r>
        <w:rPr>
          <w:sz w:val="26"/>
        </w:rPr>
        <w:t>наличие</w:t>
      </w:r>
      <w:r>
        <w:rPr>
          <w:spacing w:val="2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24"/>
          <w:sz w:val="26"/>
        </w:rPr>
        <w:t xml:space="preserve"> </w:t>
      </w:r>
      <w:r>
        <w:rPr>
          <w:sz w:val="26"/>
        </w:rPr>
        <w:t>комплексной</w:t>
      </w:r>
      <w:r>
        <w:rPr>
          <w:spacing w:val="26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27"/>
          <w:sz w:val="26"/>
        </w:rPr>
        <w:t xml:space="preserve"> </w:t>
      </w:r>
      <w:r>
        <w:rPr>
          <w:sz w:val="26"/>
        </w:rPr>
        <w:t>диагностики,</w:t>
      </w:r>
      <w:r>
        <w:rPr>
          <w:spacing w:val="27"/>
          <w:sz w:val="26"/>
        </w:rPr>
        <w:t xml:space="preserve"> </w:t>
      </w:r>
      <w:r>
        <w:rPr>
          <w:sz w:val="26"/>
        </w:rPr>
        <w:t>отражающей</w:t>
      </w:r>
      <w:r>
        <w:rPr>
          <w:spacing w:val="-62"/>
          <w:sz w:val="26"/>
        </w:rPr>
        <w:t xml:space="preserve"> </w:t>
      </w:r>
      <w:r>
        <w:rPr>
          <w:sz w:val="26"/>
        </w:rPr>
        <w:t>динамику 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"/>
          <w:sz w:val="26"/>
        </w:rPr>
        <w:t xml:space="preserve"> </w:t>
      </w:r>
      <w:r>
        <w:rPr>
          <w:sz w:val="26"/>
        </w:rPr>
        <w:t>детей;</w:t>
      </w:r>
    </w:p>
    <w:p w14:paraId="53D36FB9" w14:textId="77777777" w:rsidR="0082606D" w:rsidRDefault="00B4148F">
      <w:pPr>
        <w:pStyle w:val="a5"/>
        <w:numPr>
          <w:ilvl w:val="0"/>
          <w:numId w:val="9"/>
        </w:numPr>
        <w:tabs>
          <w:tab w:val="left" w:pos="834"/>
          <w:tab w:val="left" w:pos="835"/>
          <w:tab w:val="left" w:pos="2182"/>
          <w:tab w:val="left" w:pos="5701"/>
          <w:tab w:val="left" w:pos="7861"/>
          <w:tab w:val="left" w:pos="8916"/>
          <w:tab w:val="left" w:pos="9473"/>
        </w:tabs>
        <w:spacing w:before="7" w:line="230" w:lineRule="auto"/>
        <w:ind w:right="940"/>
        <w:jc w:val="both"/>
      </w:pPr>
      <w:r>
        <w:rPr>
          <w:sz w:val="26"/>
        </w:rPr>
        <w:t>наличие</w:t>
      </w:r>
      <w:r>
        <w:rPr>
          <w:sz w:val="26"/>
        </w:rPr>
        <w:tab/>
        <w:t>психолого-педагогического</w:t>
      </w:r>
      <w:r>
        <w:rPr>
          <w:sz w:val="26"/>
        </w:rPr>
        <w:tab/>
        <w:t>сопровождения</w:t>
      </w:r>
      <w:r>
        <w:rPr>
          <w:sz w:val="26"/>
        </w:rPr>
        <w:tab/>
        <w:t>детей</w:t>
      </w:r>
      <w:r>
        <w:rPr>
          <w:sz w:val="26"/>
        </w:rPr>
        <w:tab/>
      </w:r>
    </w:p>
    <w:p w14:paraId="7171EA77" w14:textId="77777777" w:rsidR="0082606D" w:rsidRDefault="00B4148F">
      <w:pPr>
        <w:pStyle w:val="a5"/>
        <w:tabs>
          <w:tab w:val="left" w:pos="834"/>
          <w:tab w:val="left" w:pos="835"/>
          <w:tab w:val="left" w:pos="2182"/>
          <w:tab w:val="left" w:pos="5701"/>
          <w:tab w:val="left" w:pos="7861"/>
          <w:tab w:val="left" w:pos="8916"/>
          <w:tab w:val="left" w:pos="9473"/>
        </w:tabs>
        <w:spacing w:before="7" w:line="230" w:lineRule="auto"/>
        <w:ind w:right="940"/>
        <w:jc w:val="both"/>
      </w:pPr>
      <w:r>
        <w:rPr>
          <w:sz w:val="26"/>
        </w:rPr>
        <w:t>с</w:t>
      </w:r>
      <w:r>
        <w:rPr>
          <w:sz w:val="26"/>
        </w:rPr>
        <w:tab/>
        <w:t xml:space="preserve">   </w:t>
      </w:r>
      <w:r>
        <w:rPr>
          <w:spacing w:val="-1"/>
          <w:sz w:val="26"/>
        </w:rPr>
        <w:t>особыми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потребностями;</w:t>
      </w:r>
    </w:p>
    <w:p w14:paraId="3A3CC467" w14:textId="77777777" w:rsidR="0082606D" w:rsidRDefault="00B4148F">
      <w:pPr>
        <w:pStyle w:val="a5"/>
        <w:numPr>
          <w:ilvl w:val="0"/>
          <w:numId w:val="9"/>
        </w:numPr>
        <w:tabs>
          <w:tab w:val="left" w:pos="941"/>
        </w:tabs>
        <w:spacing w:line="309" w:lineRule="exact"/>
        <w:ind w:left="470" w:hanging="241"/>
        <w:jc w:val="both"/>
      </w:pPr>
      <w:r>
        <w:rPr>
          <w:sz w:val="26"/>
        </w:rPr>
        <w:t>динамика</w:t>
      </w:r>
      <w:r>
        <w:rPr>
          <w:spacing w:val="-4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детей;</w:t>
      </w:r>
    </w:p>
    <w:p w14:paraId="48476FEB" w14:textId="77777777" w:rsidR="0082606D" w:rsidRDefault="00B4148F">
      <w:pPr>
        <w:pStyle w:val="a5"/>
        <w:numPr>
          <w:ilvl w:val="0"/>
          <w:numId w:val="9"/>
        </w:numPr>
        <w:tabs>
          <w:tab w:val="left" w:pos="935"/>
          <w:tab w:val="left" w:pos="936"/>
        </w:tabs>
        <w:spacing w:before="4" w:line="230" w:lineRule="auto"/>
        <w:ind w:right="937"/>
        <w:jc w:val="both"/>
      </w:pP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стандартизированной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-62"/>
          <w:sz w:val="26"/>
        </w:rPr>
        <w:t xml:space="preserve"> </w:t>
      </w:r>
      <w:r>
        <w:rPr>
          <w:sz w:val="26"/>
        </w:rPr>
        <w:t>уровн</w:t>
      </w:r>
      <w:r>
        <w:rPr>
          <w:sz w:val="26"/>
        </w:rPr>
        <w:t>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целевым и</w:t>
      </w:r>
      <w:r>
        <w:rPr>
          <w:spacing w:val="-3"/>
          <w:sz w:val="26"/>
        </w:rPr>
        <w:t xml:space="preserve"> </w:t>
      </w:r>
      <w:r>
        <w:rPr>
          <w:sz w:val="26"/>
        </w:rPr>
        <w:t>возрастным ориентирам;</w:t>
      </w:r>
    </w:p>
    <w:p w14:paraId="779D75AA" w14:textId="77777777" w:rsidR="0082606D" w:rsidRDefault="00B4148F">
      <w:pPr>
        <w:pStyle w:val="a5"/>
        <w:numPr>
          <w:ilvl w:val="0"/>
          <w:numId w:val="9"/>
        </w:numPr>
        <w:tabs>
          <w:tab w:val="left" w:pos="941"/>
        </w:tabs>
        <w:spacing w:line="308" w:lineRule="exact"/>
        <w:ind w:left="470" w:hanging="241"/>
        <w:jc w:val="both"/>
      </w:pPr>
      <w:r>
        <w:rPr>
          <w:sz w:val="26"/>
        </w:rPr>
        <w:t>уровень</w:t>
      </w:r>
      <w:r>
        <w:rPr>
          <w:spacing w:val="-2"/>
          <w:sz w:val="26"/>
        </w:rPr>
        <w:t xml:space="preserve"> </w:t>
      </w:r>
      <w:r>
        <w:rPr>
          <w:sz w:val="26"/>
        </w:rPr>
        <w:t>удовлетворенности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предоставляемых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</w:t>
      </w:r>
      <w:r>
        <w:rPr>
          <w:spacing w:val="5"/>
          <w:sz w:val="26"/>
        </w:rPr>
        <w:t xml:space="preserve"> </w:t>
      </w:r>
    </w:p>
    <w:p w14:paraId="6EB7FF27" w14:textId="77777777" w:rsidR="0082606D" w:rsidRDefault="00B4148F">
      <w:pPr>
        <w:pStyle w:val="a5"/>
        <w:tabs>
          <w:tab w:val="left" w:pos="941"/>
        </w:tabs>
        <w:spacing w:line="308" w:lineRule="exact"/>
        <w:ind w:left="470"/>
        <w:jc w:val="both"/>
      </w:pPr>
      <w:r>
        <w:rPr>
          <w:sz w:val="26"/>
        </w:rPr>
        <w:t>МБДОУ.</w:t>
      </w:r>
    </w:p>
    <w:p w14:paraId="23C479E0" w14:textId="77777777" w:rsidR="0082606D" w:rsidRDefault="00B4148F">
      <w:pPr>
        <w:pStyle w:val="Textbody"/>
        <w:ind w:right="930" w:firstLine="460"/>
      </w:pPr>
      <w:r>
        <w:t>Выводы,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«Аналитической</w:t>
      </w:r>
      <w:r>
        <w:rPr>
          <w:spacing w:val="1"/>
        </w:rPr>
        <w:t xml:space="preserve"> </w:t>
      </w:r>
      <w:r>
        <w:t>справке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 xml:space="preserve">внутренней системы оценки качества </w:t>
      </w:r>
      <w:r>
        <w:t>образования в Учреждении»,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Учреждения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оснований</w:t>
      </w:r>
      <w:r>
        <w:rPr>
          <w:spacing w:val="66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развития,</w:t>
      </w:r>
      <w:r>
        <w:rPr>
          <w:spacing w:val="6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качеством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дошкольного образования.</w:t>
      </w:r>
    </w:p>
    <w:p w14:paraId="43843FD8" w14:textId="77777777" w:rsidR="0082606D" w:rsidRDefault="0082606D">
      <w:pPr>
        <w:pStyle w:val="Textbody"/>
        <w:spacing w:before="4"/>
        <w:ind w:left="0"/>
      </w:pPr>
    </w:p>
    <w:p w14:paraId="43922785" w14:textId="77777777" w:rsidR="0082606D" w:rsidRDefault="00B4148F">
      <w:pPr>
        <w:pStyle w:val="1"/>
        <w:spacing w:line="298" w:lineRule="exact"/>
      </w:pPr>
      <w:r>
        <w:t>I.</w:t>
      </w:r>
      <w:r>
        <w:rPr>
          <w:spacing w:val="-1"/>
        </w:rPr>
        <w:t xml:space="preserve"> </w:t>
      </w:r>
      <w:r>
        <w:t>Качество</w:t>
      </w:r>
      <w:r>
        <w:rPr>
          <w:spacing w:val="-8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ООП.</w:t>
      </w:r>
    </w:p>
    <w:p w14:paraId="5903024A" w14:textId="77777777" w:rsidR="0082606D" w:rsidRDefault="00B4148F">
      <w:pPr>
        <w:pStyle w:val="Textbody"/>
        <w:ind w:right="928" w:firstLine="379"/>
      </w:pPr>
      <w:r>
        <w:t>Критериями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кадровому,</w:t>
      </w:r>
      <w:r>
        <w:rPr>
          <w:spacing w:val="1"/>
        </w:rPr>
        <w:t xml:space="preserve"> </w:t>
      </w:r>
      <w:r>
        <w:t>материально-техническому,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2"/>
        </w:rPr>
        <w:t xml:space="preserve"> </w:t>
      </w:r>
      <w:r>
        <w:t>методическому,</w:t>
      </w:r>
      <w:r>
        <w:rPr>
          <w:spacing w:val="1"/>
        </w:rPr>
        <w:t xml:space="preserve"> </w:t>
      </w:r>
      <w:r>
        <w:t>психолого-педагогическому,</w:t>
      </w:r>
      <w:r>
        <w:rPr>
          <w:spacing w:val="2"/>
        </w:rPr>
        <w:t xml:space="preserve"> </w:t>
      </w:r>
      <w:r>
        <w:t>финансовому обеспечению.</w:t>
      </w:r>
    </w:p>
    <w:p w14:paraId="637BBD14" w14:textId="77777777" w:rsidR="0082606D" w:rsidRDefault="00B4148F">
      <w:pPr>
        <w:pStyle w:val="Textbody"/>
        <w:ind w:right="928" w:firstLine="379"/>
      </w:pPr>
      <w:r>
        <w:t>Анализ</w:t>
      </w:r>
      <w:r>
        <w:rPr>
          <w:spacing w:val="-6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дошкольного</w:t>
      </w:r>
      <w:r>
        <w:rPr>
          <w:spacing w:val="-62"/>
        </w:rPr>
        <w:t xml:space="preserve"> </w:t>
      </w:r>
      <w:r>
        <w:t>образования.</w:t>
      </w:r>
    </w:p>
    <w:p w14:paraId="1D118D32" w14:textId="77777777" w:rsidR="0082606D" w:rsidRDefault="00B4148F">
      <w:pPr>
        <w:pStyle w:val="Textbody"/>
        <w:spacing w:after="11" w:line="292" w:lineRule="exact"/>
        <w:ind w:left="460"/>
      </w:pPr>
      <w:r>
        <w:t>Качество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дошко</w:t>
      </w:r>
      <w:r>
        <w:t>льного</w:t>
      </w:r>
      <w:r>
        <w:rPr>
          <w:spacing w:val="-5"/>
        </w:rPr>
        <w:t xml:space="preserve"> </w:t>
      </w:r>
      <w:r>
        <w:t>образования</w:t>
      </w:r>
    </w:p>
    <w:p w14:paraId="45628457" w14:textId="77777777" w:rsidR="0082606D" w:rsidRDefault="0082606D">
      <w:pPr>
        <w:pStyle w:val="Textbody"/>
        <w:spacing w:after="11" w:line="292" w:lineRule="exact"/>
        <w:ind w:left="460"/>
      </w:pPr>
    </w:p>
    <w:p w14:paraId="6F7BDAE3" w14:textId="77777777" w:rsidR="0082606D" w:rsidRDefault="0082606D">
      <w:pPr>
        <w:pStyle w:val="Textbody"/>
        <w:spacing w:after="11" w:line="292" w:lineRule="exact"/>
        <w:ind w:left="460"/>
      </w:pPr>
    </w:p>
    <w:p w14:paraId="7D893C22" w14:textId="77777777" w:rsidR="0082606D" w:rsidRDefault="0082606D">
      <w:pPr>
        <w:pStyle w:val="Textbody"/>
        <w:spacing w:after="11" w:line="292" w:lineRule="exact"/>
        <w:ind w:left="0"/>
      </w:pPr>
    </w:p>
    <w:tbl>
      <w:tblPr>
        <w:tblW w:w="103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0"/>
        <w:gridCol w:w="2455"/>
        <w:gridCol w:w="4010"/>
      </w:tblGrid>
      <w:tr w:rsidR="0082606D" w14:paraId="575C9121" w14:textId="77777777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E65B" w14:textId="77777777" w:rsidR="0082606D" w:rsidRDefault="00B4148F">
            <w:pPr>
              <w:pStyle w:val="TableParagraph"/>
              <w:ind w:left="768"/>
              <w:jc w:val="both"/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EA3B" w14:textId="77777777" w:rsidR="0082606D" w:rsidRDefault="00B4148F">
            <w:pPr>
              <w:pStyle w:val="TableParagraph"/>
              <w:spacing w:line="230" w:lineRule="auto"/>
              <w:ind w:left="360" w:right="201" w:hanging="125"/>
              <w:jc w:val="both"/>
            </w:pPr>
            <w:r>
              <w:rPr>
                <w:sz w:val="24"/>
              </w:rPr>
              <w:t>Уровень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A39E" w14:textId="77777777" w:rsidR="0082606D" w:rsidRDefault="00B4148F">
            <w:pPr>
              <w:pStyle w:val="TableParagraph"/>
              <w:spacing w:line="230" w:lineRule="auto"/>
              <w:ind w:left="821" w:right="11" w:hanging="788"/>
              <w:jc w:val="both"/>
            </w:pPr>
            <w:r>
              <w:rPr>
                <w:sz w:val="24"/>
              </w:rPr>
              <w:t>Итоговая 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82606D" w14:paraId="004B2060" w14:textId="77777777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89B1" w14:textId="77777777" w:rsidR="0082606D" w:rsidRDefault="00B4148F">
            <w:pPr>
              <w:pStyle w:val="TableParagraph"/>
              <w:spacing w:line="230" w:lineRule="auto"/>
              <w:ind w:left="100" w:right="97"/>
              <w:jc w:val="both"/>
            </w:pPr>
            <w:r>
              <w:rPr>
                <w:sz w:val="24"/>
              </w:rPr>
              <w:t>Основная образовательная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«От рождения до школы»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FFFA" w14:textId="77777777" w:rsidR="0082606D" w:rsidRDefault="00B4148F">
            <w:pPr>
              <w:pStyle w:val="TableParagraph"/>
              <w:ind w:left="446"/>
              <w:jc w:val="both"/>
            </w:pPr>
            <w:r>
              <w:rPr>
                <w:sz w:val="24"/>
              </w:rPr>
              <w:t>оптимальный</w:t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E7E5" w14:textId="77777777" w:rsidR="0082606D" w:rsidRDefault="00B4148F">
            <w:pPr>
              <w:pStyle w:val="TableParagraph"/>
              <w:spacing w:line="240" w:lineRule="auto"/>
              <w:ind w:left="72" w:right="70" w:firstLine="2"/>
              <w:jc w:val="both"/>
            </w:pPr>
            <w:r>
              <w:rPr>
                <w:sz w:val="24"/>
              </w:rPr>
              <w:t>все критерии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ДО</w:t>
            </w:r>
          </w:p>
        </w:tc>
      </w:tr>
    </w:tbl>
    <w:p w14:paraId="5D25B0BB" w14:textId="77777777" w:rsidR="0082606D" w:rsidRDefault="0082606D">
      <w:pPr>
        <w:pStyle w:val="Textbody"/>
        <w:spacing w:before="9"/>
        <w:ind w:left="0"/>
        <w:rPr>
          <w:sz w:val="24"/>
        </w:rPr>
      </w:pPr>
    </w:p>
    <w:p w14:paraId="09F9D612" w14:textId="77777777" w:rsidR="0082606D" w:rsidRDefault="0082606D">
      <w:pPr>
        <w:pStyle w:val="Textbody"/>
        <w:ind w:right="931" w:firstLine="220"/>
      </w:pPr>
    </w:p>
    <w:p w14:paraId="50963420" w14:textId="77777777" w:rsidR="0082606D" w:rsidRDefault="0082606D">
      <w:pPr>
        <w:pStyle w:val="Textbody"/>
        <w:ind w:right="931" w:firstLine="220"/>
      </w:pPr>
    </w:p>
    <w:p w14:paraId="2D5A8352" w14:textId="77777777" w:rsidR="0082606D" w:rsidRDefault="0082606D">
      <w:pPr>
        <w:pStyle w:val="Textbody"/>
        <w:ind w:right="931" w:firstLine="220"/>
      </w:pPr>
    </w:p>
    <w:p w14:paraId="046CB683" w14:textId="77777777" w:rsidR="0082606D" w:rsidRDefault="0082606D">
      <w:pPr>
        <w:pStyle w:val="Textbody"/>
        <w:ind w:right="931" w:firstLine="220"/>
      </w:pPr>
    </w:p>
    <w:p w14:paraId="59A26B46" w14:textId="77777777" w:rsidR="0082606D" w:rsidRDefault="0082606D">
      <w:pPr>
        <w:pStyle w:val="Textbody"/>
        <w:ind w:right="931" w:firstLine="220"/>
      </w:pPr>
    </w:p>
    <w:p w14:paraId="46FA324C" w14:textId="77777777" w:rsidR="0082606D" w:rsidRDefault="0082606D">
      <w:pPr>
        <w:pStyle w:val="Textbody"/>
        <w:ind w:right="931" w:firstLine="220"/>
      </w:pPr>
    </w:p>
    <w:p w14:paraId="07686D99" w14:textId="77777777" w:rsidR="0082606D" w:rsidRDefault="00B4148F">
      <w:pPr>
        <w:pStyle w:val="Textbody"/>
        <w:ind w:right="931" w:firstLine="220"/>
      </w:pPr>
      <w:r>
        <w:t>В</w:t>
      </w:r>
      <w:r>
        <w:rPr>
          <w:spacing w:val="1"/>
        </w:rPr>
        <w:t xml:space="preserve"> Учреждении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66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-62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ДО).</w:t>
      </w:r>
    </w:p>
    <w:p w14:paraId="4C412DD8" w14:textId="77777777" w:rsidR="0082606D" w:rsidRDefault="00B4148F">
      <w:pPr>
        <w:pStyle w:val="Textbody"/>
        <w:spacing w:before="3" w:line="299" w:lineRule="exact"/>
      </w:pPr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:</w:t>
      </w:r>
    </w:p>
    <w:p w14:paraId="7B889833" w14:textId="77777777" w:rsidR="0082606D" w:rsidRDefault="00B4148F">
      <w:pPr>
        <w:pStyle w:val="a5"/>
        <w:numPr>
          <w:ilvl w:val="0"/>
          <w:numId w:val="11"/>
        </w:numPr>
        <w:tabs>
          <w:tab w:val="left" w:pos="1315"/>
        </w:tabs>
        <w:spacing w:line="317" w:lineRule="exact"/>
        <w:ind w:left="657"/>
        <w:jc w:val="both"/>
      </w:pPr>
      <w:r>
        <w:rPr>
          <w:sz w:val="26"/>
        </w:rPr>
        <w:t>Федеральным</w:t>
      </w:r>
      <w:r>
        <w:rPr>
          <w:spacing w:val="14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78"/>
          <w:sz w:val="26"/>
        </w:rPr>
        <w:t xml:space="preserve"> </w:t>
      </w:r>
      <w:r>
        <w:rPr>
          <w:sz w:val="26"/>
        </w:rPr>
        <w:t>«Об</w:t>
      </w:r>
      <w:r>
        <w:rPr>
          <w:spacing w:val="77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79"/>
          <w:sz w:val="26"/>
        </w:rPr>
        <w:t xml:space="preserve"> </w:t>
      </w:r>
      <w:r>
        <w:rPr>
          <w:sz w:val="26"/>
        </w:rPr>
        <w:t>в</w:t>
      </w:r>
      <w:r>
        <w:rPr>
          <w:spacing w:val="8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79"/>
          <w:sz w:val="26"/>
        </w:rPr>
        <w:t xml:space="preserve"> </w:t>
      </w:r>
    </w:p>
    <w:p w14:paraId="4243C979" w14:textId="77777777" w:rsidR="0082606D" w:rsidRDefault="00B4148F">
      <w:pPr>
        <w:pStyle w:val="a5"/>
        <w:tabs>
          <w:tab w:val="left" w:pos="1315"/>
        </w:tabs>
        <w:spacing w:line="317" w:lineRule="exact"/>
        <w:ind w:left="657"/>
        <w:jc w:val="both"/>
      </w:pPr>
      <w:r>
        <w:rPr>
          <w:sz w:val="26"/>
        </w:rPr>
        <w:t>от</w:t>
      </w:r>
      <w:r>
        <w:rPr>
          <w:spacing w:val="81"/>
          <w:sz w:val="26"/>
        </w:rPr>
        <w:t xml:space="preserve"> </w:t>
      </w:r>
      <w:r>
        <w:rPr>
          <w:sz w:val="26"/>
        </w:rPr>
        <w:t>29.12.2012</w:t>
      </w:r>
    </w:p>
    <w:p w14:paraId="3D9504FE" w14:textId="77777777" w:rsidR="0082606D" w:rsidRDefault="00B4148F">
      <w:pPr>
        <w:pStyle w:val="Textbody"/>
        <w:spacing w:line="298" w:lineRule="exact"/>
      </w:pPr>
      <w:r>
        <w:t>№273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ФЗ</w:t>
      </w:r>
    </w:p>
    <w:p w14:paraId="18ED5C8B" w14:textId="77777777" w:rsidR="0082606D" w:rsidRDefault="00B4148F">
      <w:pPr>
        <w:pStyle w:val="a5"/>
        <w:numPr>
          <w:ilvl w:val="0"/>
          <w:numId w:val="6"/>
        </w:numPr>
        <w:tabs>
          <w:tab w:val="left" w:pos="888"/>
        </w:tabs>
        <w:spacing w:before="7" w:line="230" w:lineRule="auto"/>
        <w:ind w:right="938"/>
        <w:jc w:val="both"/>
      </w:pP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(Приказ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2"/>
          <w:sz w:val="26"/>
        </w:rPr>
        <w:t xml:space="preserve"> </w:t>
      </w:r>
      <w:r>
        <w:rPr>
          <w:sz w:val="26"/>
        </w:rPr>
        <w:t>1155</w:t>
      </w:r>
      <w:r>
        <w:rPr>
          <w:spacing w:val="-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17.10.2013)</w:t>
      </w:r>
    </w:p>
    <w:p w14:paraId="6503F2EC" w14:textId="77777777" w:rsidR="0082606D" w:rsidRDefault="00B4148F">
      <w:pPr>
        <w:pStyle w:val="a5"/>
        <w:numPr>
          <w:ilvl w:val="0"/>
          <w:numId w:val="6"/>
        </w:numPr>
        <w:tabs>
          <w:tab w:val="left" w:pos="1315"/>
        </w:tabs>
        <w:spacing w:line="317" w:lineRule="exact"/>
        <w:ind w:left="657"/>
        <w:jc w:val="both"/>
      </w:pPr>
      <w:r>
        <w:rPr>
          <w:sz w:val="26"/>
        </w:rPr>
        <w:t>Санитарно-эпидемиологическими</w:t>
      </w:r>
      <w:r>
        <w:rPr>
          <w:spacing w:val="50"/>
          <w:sz w:val="26"/>
        </w:rPr>
        <w:t xml:space="preserve"> </w:t>
      </w:r>
    </w:p>
    <w:p w14:paraId="638B2AF0" w14:textId="77777777" w:rsidR="0082606D" w:rsidRDefault="00B4148F">
      <w:pPr>
        <w:pStyle w:val="a5"/>
        <w:tabs>
          <w:tab w:val="left" w:pos="1315"/>
        </w:tabs>
        <w:spacing w:line="317" w:lineRule="exact"/>
        <w:ind w:left="657"/>
        <w:jc w:val="both"/>
      </w:pPr>
      <w:r>
        <w:rPr>
          <w:sz w:val="26"/>
        </w:rPr>
        <w:t>правилами</w:t>
      </w:r>
      <w:r>
        <w:rPr>
          <w:spacing w:val="49"/>
          <w:sz w:val="26"/>
        </w:rPr>
        <w:t xml:space="preserve">  </w:t>
      </w:r>
      <w:r>
        <w:rPr>
          <w:sz w:val="26"/>
        </w:rPr>
        <w:t>и</w:t>
      </w:r>
      <w:r>
        <w:rPr>
          <w:spacing w:val="50"/>
          <w:sz w:val="26"/>
        </w:rPr>
        <w:t xml:space="preserve">  </w:t>
      </w:r>
      <w:r>
        <w:rPr>
          <w:sz w:val="26"/>
        </w:rPr>
        <w:t>нормативами          СанПиН</w:t>
      </w:r>
      <w:r>
        <w:rPr>
          <w:spacing w:val="49"/>
          <w:sz w:val="26"/>
        </w:rPr>
        <w:t xml:space="preserve"> </w:t>
      </w:r>
      <w:r>
        <w:rPr>
          <w:sz w:val="26"/>
        </w:rPr>
        <w:t>2.4.1.3049-13</w:t>
      </w:r>
    </w:p>
    <w:p w14:paraId="6CFB25E8" w14:textId="77777777" w:rsidR="0082606D" w:rsidRDefault="00B4148F">
      <w:pPr>
        <w:pStyle w:val="Textbody"/>
        <w:ind w:right="934"/>
      </w:pPr>
      <w:r>
        <w:t>«Санитарно-эпидемиологические требования к устройству, содержанию и организации</w:t>
      </w:r>
      <w:r>
        <w:rPr>
          <w:spacing w:val="1"/>
        </w:rPr>
        <w:t xml:space="preserve"> </w:t>
      </w:r>
      <w:r>
        <w:t xml:space="preserve">режима </w:t>
      </w:r>
      <w:r>
        <w:t>работы дошкольных образовательных организаций» от 30.07.2013 (Утверждены</w:t>
      </w:r>
      <w:r>
        <w:rPr>
          <w:spacing w:val="1"/>
        </w:rPr>
        <w:t xml:space="preserve"> </w:t>
      </w:r>
      <w:r>
        <w:t>постановлением Г лавного государственного санитарного врача Российской от 15 мая</w:t>
      </w:r>
      <w:r>
        <w:rPr>
          <w:spacing w:val="1"/>
        </w:rPr>
        <w:t xml:space="preserve"> </w:t>
      </w:r>
      <w:r>
        <w:t>2013 года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26 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2"/>
        </w:rPr>
        <w:t xml:space="preserve"> </w:t>
      </w:r>
      <w:r>
        <w:t>СанПиН»</w:t>
      </w:r>
      <w:r>
        <w:rPr>
          <w:spacing w:val="1"/>
        </w:rPr>
        <w:t xml:space="preserve"> </w:t>
      </w:r>
      <w:r>
        <w:t>2.4.3049-13).</w:t>
      </w:r>
    </w:p>
    <w:p w14:paraId="79EA249F" w14:textId="77777777" w:rsidR="0082606D" w:rsidRDefault="00B4148F">
      <w:pPr>
        <w:pStyle w:val="a5"/>
        <w:numPr>
          <w:ilvl w:val="0"/>
          <w:numId w:val="6"/>
        </w:numPr>
        <w:tabs>
          <w:tab w:val="left" w:pos="888"/>
        </w:tabs>
        <w:spacing w:line="240" w:lineRule="auto"/>
        <w:ind w:right="935"/>
        <w:jc w:val="both"/>
      </w:pPr>
      <w:r>
        <w:rPr>
          <w:sz w:val="26"/>
        </w:rPr>
        <w:t>«Порядком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</w:t>
      </w:r>
      <w:r>
        <w:rPr>
          <w:sz w:val="26"/>
        </w:rPr>
        <w:t>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 образования»</w:t>
      </w:r>
      <w:r>
        <w:rPr>
          <w:spacing w:val="1"/>
          <w:sz w:val="26"/>
        </w:rPr>
        <w:t xml:space="preserve"> </w:t>
      </w:r>
      <w:r>
        <w:rPr>
          <w:sz w:val="26"/>
        </w:rPr>
        <w:t>(приказ</w:t>
      </w:r>
      <w:r>
        <w:rPr>
          <w:spacing w:val="3"/>
          <w:sz w:val="26"/>
        </w:rPr>
        <w:t xml:space="preserve"> </w:t>
      </w:r>
      <w:r>
        <w:rPr>
          <w:sz w:val="26"/>
        </w:rPr>
        <w:t>Министерства 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2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31</w:t>
      </w:r>
      <w:r>
        <w:rPr>
          <w:spacing w:val="-4"/>
          <w:sz w:val="26"/>
        </w:rPr>
        <w:t xml:space="preserve"> </w:t>
      </w:r>
      <w:r>
        <w:rPr>
          <w:sz w:val="26"/>
        </w:rPr>
        <w:t>июля</w:t>
      </w:r>
      <w:r>
        <w:rPr>
          <w:spacing w:val="1"/>
          <w:sz w:val="26"/>
        </w:rPr>
        <w:t xml:space="preserve"> </w:t>
      </w:r>
      <w:r>
        <w:rPr>
          <w:sz w:val="26"/>
        </w:rPr>
        <w:t>2020 года</w:t>
      </w:r>
    </w:p>
    <w:p w14:paraId="268BE4F8" w14:textId="77777777" w:rsidR="0082606D" w:rsidRDefault="00B4148F">
      <w:pPr>
        <w:pStyle w:val="Textbody"/>
        <w:spacing w:line="298" w:lineRule="exact"/>
      </w:pPr>
      <w:r>
        <w:t>№ 373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Москва);</w:t>
      </w:r>
    </w:p>
    <w:p w14:paraId="5FDBC5A6" w14:textId="77777777" w:rsidR="0082606D" w:rsidRDefault="00B4148F">
      <w:pPr>
        <w:pStyle w:val="a5"/>
        <w:numPr>
          <w:ilvl w:val="0"/>
          <w:numId w:val="6"/>
        </w:numPr>
        <w:tabs>
          <w:tab w:val="left" w:pos="888"/>
        </w:tabs>
        <w:spacing w:line="240" w:lineRule="auto"/>
        <w:ind w:right="935"/>
        <w:jc w:val="both"/>
      </w:pP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 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2"/>
          <w:sz w:val="26"/>
        </w:rPr>
        <w:t xml:space="preserve"> </w:t>
      </w: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05.08.2013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3"/>
          <w:sz w:val="26"/>
        </w:rPr>
        <w:t xml:space="preserve"> </w:t>
      </w:r>
      <w:r>
        <w:rPr>
          <w:sz w:val="26"/>
        </w:rPr>
        <w:t>662.</w:t>
      </w:r>
    </w:p>
    <w:p w14:paraId="0D3A5D0E" w14:textId="77777777" w:rsidR="0082606D" w:rsidRDefault="00B4148F">
      <w:pPr>
        <w:pStyle w:val="Textbody"/>
        <w:ind w:right="934" w:firstLine="302"/>
      </w:pP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осваивали  - 7 воспитанников Учреждения.</w:t>
      </w:r>
    </w:p>
    <w:p w14:paraId="13109D35" w14:textId="77777777" w:rsidR="0082606D" w:rsidRDefault="00B4148F">
      <w:pPr>
        <w:pStyle w:val="Textbody"/>
        <w:spacing w:line="298" w:lineRule="exact"/>
        <w:ind w:left="657"/>
      </w:pPr>
      <w:r>
        <w:t>Структура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ОО</w:t>
      </w:r>
      <w:r>
        <w:rPr>
          <w:spacing w:val="-4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компоненты:</w:t>
      </w:r>
    </w:p>
    <w:p w14:paraId="7F6BB9CA" w14:textId="77777777" w:rsidR="0082606D" w:rsidRDefault="00B4148F">
      <w:pPr>
        <w:pStyle w:val="a5"/>
        <w:numPr>
          <w:ilvl w:val="0"/>
          <w:numId w:val="12"/>
        </w:numPr>
        <w:tabs>
          <w:tab w:val="left" w:pos="824"/>
          <w:tab w:val="left" w:pos="825"/>
        </w:tabs>
        <w:spacing w:line="240" w:lineRule="auto"/>
        <w:ind w:right="941"/>
        <w:jc w:val="both"/>
      </w:pPr>
      <w:r>
        <w:rPr>
          <w:sz w:val="26"/>
        </w:rPr>
        <w:t>непрерывная</w:t>
      </w:r>
      <w:r>
        <w:rPr>
          <w:spacing w:val="3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4"/>
          <w:sz w:val="26"/>
        </w:rPr>
        <w:t xml:space="preserve"> </w:t>
      </w:r>
      <w:r>
        <w:rPr>
          <w:sz w:val="26"/>
        </w:rPr>
        <w:t>(использование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термина</w:t>
      </w:r>
      <w:r>
        <w:rPr>
          <w:spacing w:val="3"/>
          <w:sz w:val="26"/>
        </w:rPr>
        <w:t xml:space="preserve"> </w:t>
      </w:r>
      <w:r>
        <w:rPr>
          <w:sz w:val="26"/>
        </w:rPr>
        <w:t>«непрерывная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образовательная деятельность» обусловлено формулировками СанПиН);</w:t>
      </w:r>
    </w:p>
    <w:p w14:paraId="62C37BC8" w14:textId="77777777" w:rsidR="0082606D" w:rsidRDefault="00B4148F">
      <w:pPr>
        <w:pStyle w:val="a5"/>
        <w:numPr>
          <w:ilvl w:val="0"/>
          <w:numId w:val="9"/>
        </w:numPr>
        <w:tabs>
          <w:tab w:val="left" w:pos="777"/>
        </w:tabs>
        <w:spacing w:line="295" w:lineRule="exact"/>
        <w:ind w:left="388" w:hanging="159"/>
        <w:jc w:val="both"/>
      </w:pPr>
      <w:r>
        <w:rPr>
          <w:sz w:val="26"/>
        </w:rPr>
        <w:t>образовательная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режимных</w:t>
      </w:r>
      <w:r>
        <w:rPr>
          <w:spacing w:val="-5"/>
          <w:sz w:val="26"/>
        </w:rPr>
        <w:t xml:space="preserve"> </w:t>
      </w:r>
      <w:r>
        <w:rPr>
          <w:sz w:val="26"/>
        </w:rPr>
        <w:t>моментах;</w:t>
      </w:r>
    </w:p>
    <w:p w14:paraId="00709C2D" w14:textId="77777777" w:rsidR="0082606D" w:rsidRDefault="00B4148F">
      <w:pPr>
        <w:pStyle w:val="a5"/>
        <w:numPr>
          <w:ilvl w:val="0"/>
          <w:numId w:val="9"/>
        </w:numPr>
        <w:tabs>
          <w:tab w:val="left" w:pos="777"/>
        </w:tabs>
        <w:ind w:left="388" w:hanging="159"/>
        <w:jc w:val="both"/>
      </w:pPr>
      <w:r>
        <w:rPr>
          <w:sz w:val="26"/>
        </w:rPr>
        <w:t>самостоятельная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детей;</w:t>
      </w:r>
    </w:p>
    <w:p w14:paraId="7B2408C4" w14:textId="77777777" w:rsidR="0082606D" w:rsidRDefault="00B4148F">
      <w:pPr>
        <w:pStyle w:val="a5"/>
        <w:numPr>
          <w:ilvl w:val="0"/>
          <w:numId w:val="9"/>
        </w:numPr>
        <w:tabs>
          <w:tab w:val="left" w:pos="777"/>
        </w:tabs>
        <w:spacing w:before="3"/>
        <w:ind w:left="388" w:hanging="159"/>
        <w:jc w:val="both"/>
      </w:pPr>
      <w:r>
        <w:rPr>
          <w:sz w:val="26"/>
        </w:rPr>
        <w:t>образовательная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семье.</w:t>
      </w:r>
    </w:p>
    <w:p w14:paraId="30713DAB" w14:textId="77777777" w:rsidR="0082606D" w:rsidRDefault="00B4148F">
      <w:pPr>
        <w:pStyle w:val="Textbody"/>
        <w:ind w:right="933" w:firstLine="427"/>
      </w:pPr>
      <w:r>
        <w:t>Непрерывная образовательная деятельность реализуется в совместной 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чтения</w:t>
      </w:r>
      <w:r>
        <w:rPr>
          <w:spacing w:val="65"/>
        </w:rPr>
        <w:t xml:space="preserve"> </w:t>
      </w:r>
      <w:r>
        <w:t>художественной</w:t>
      </w:r>
      <w:r>
        <w:rPr>
          <w:spacing w:val="65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интеграцию.</w:t>
      </w:r>
    </w:p>
    <w:p w14:paraId="03578EE2" w14:textId="77777777" w:rsidR="0082606D" w:rsidRDefault="00B4148F">
      <w:pPr>
        <w:pStyle w:val="Textbody"/>
        <w:ind w:right="929" w:firstLine="427"/>
      </w:pPr>
      <w:r>
        <w:t>Непрерывная образовательная деятельность организуется и проводится педагогами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Занятия про</w:t>
      </w:r>
      <w:r>
        <w:t>водятся с детьми разновозрастной группы.</w:t>
      </w:r>
    </w:p>
    <w:p w14:paraId="51112BB3" w14:textId="77777777" w:rsidR="0082606D" w:rsidRDefault="00B4148F">
      <w:pPr>
        <w:pStyle w:val="Textbody"/>
        <w:ind w:right="937" w:firstLine="427"/>
      </w:pPr>
      <w:r>
        <w:t>Программа нацелена на целостное развитие детей всех категорий в период до школы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посильных дошкольнику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деятельности.</w:t>
      </w:r>
    </w:p>
    <w:p w14:paraId="1AC64354" w14:textId="77777777" w:rsidR="0082606D" w:rsidRDefault="00B4148F">
      <w:pPr>
        <w:pStyle w:val="Textbody"/>
        <w:ind w:right="937" w:firstLine="427"/>
      </w:pPr>
      <w:r>
        <w:lastRenderedPageBreak/>
        <w:t>Содержательные</w:t>
      </w:r>
      <w:r>
        <w:rPr>
          <w:spacing w:val="51"/>
        </w:rPr>
        <w:t xml:space="preserve"> </w:t>
      </w:r>
      <w:r>
        <w:t>связи</w:t>
      </w:r>
      <w:r>
        <w:rPr>
          <w:spacing w:val="52"/>
        </w:rPr>
        <w:t xml:space="preserve"> </w:t>
      </w:r>
      <w:r>
        <w:t>между</w:t>
      </w:r>
      <w:r>
        <w:rPr>
          <w:spacing w:val="51"/>
        </w:rPr>
        <w:t xml:space="preserve"> </w:t>
      </w:r>
      <w:r>
        <w:t>разными</w:t>
      </w:r>
      <w:r>
        <w:rPr>
          <w:spacing w:val="52"/>
        </w:rPr>
        <w:t xml:space="preserve"> </w:t>
      </w:r>
      <w:r>
        <w:t>разделами</w:t>
      </w:r>
      <w:r>
        <w:rPr>
          <w:spacing w:val="51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позволяют</w:t>
      </w:r>
      <w:r>
        <w:rPr>
          <w:spacing w:val="53"/>
        </w:rPr>
        <w:t xml:space="preserve"> </w:t>
      </w:r>
      <w:r>
        <w:t>педагогу</w:t>
      </w:r>
      <w:r>
        <w:rPr>
          <w:spacing w:val="-62"/>
        </w:rPr>
        <w:t xml:space="preserve"> </w:t>
      </w:r>
      <w:r>
        <w:t>интегр</w:t>
      </w:r>
      <w:r>
        <w:t>ировать</w:t>
      </w:r>
      <w:r>
        <w:rPr>
          <w:spacing w:val="2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задач.</w:t>
      </w:r>
    </w:p>
    <w:p w14:paraId="4311A410" w14:textId="77777777" w:rsidR="0082606D" w:rsidRDefault="00B4148F">
      <w:pPr>
        <w:pStyle w:val="1"/>
        <w:spacing w:before="2" w:line="298" w:lineRule="exact"/>
      </w:pP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предложения:</w:t>
      </w:r>
    </w:p>
    <w:p w14:paraId="16CFDCA5" w14:textId="77777777" w:rsidR="0082606D" w:rsidRDefault="00B4148F">
      <w:pPr>
        <w:pStyle w:val="Textbody"/>
        <w:ind w:right="939" w:firstLine="278"/>
      </w:pPr>
      <w:r>
        <w:t>Педагоги показали хороший уровень проведения мероприятий, качество и 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требованиям ФГОС</w:t>
      </w:r>
      <w:r>
        <w:rPr>
          <w:spacing w:val="10"/>
        </w:rPr>
        <w:t xml:space="preserve"> </w:t>
      </w:r>
      <w:r>
        <w:t>ДО.</w:t>
      </w:r>
    </w:p>
    <w:p w14:paraId="3F506FD2" w14:textId="77777777" w:rsidR="0082606D" w:rsidRDefault="00B4148F">
      <w:pPr>
        <w:pStyle w:val="Textbody"/>
        <w:ind w:right="940" w:firstLine="278"/>
      </w:pPr>
      <w:r>
        <w:t xml:space="preserve">Кадровый состав, уровень </w:t>
      </w:r>
      <w:r>
        <w:t>педагогической культуры и профессионального мастерства</w:t>
      </w:r>
      <w:r>
        <w:rPr>
          <w:spacing w:val="1"/>
        </w:rPr>
        <w:t xml:space="preserve"> </w:t>
      </w:r>
      <w:r>
        <w:t>педагогов,</w:t>
      </w:r>
      <w:r>
        <w:rPr>
          <w:spacing w:val="3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позволяют</w:t>
      </w:r>
      <w:r>
        <w:rPr>
          <w:spacing w:val="2"/>
        </w:rPr>
        <w:t xml:space="preserve"> </w:t>
      </w:r>
      <w:r>
        <w:t>осуществлять</w:t>
      </w:r>
      <w:r>
        <w:rPr>
          <w:spacing w:val="61"/>
        </w:rPr>
        <w:t xml:space="preserve"> </w:t>
      </w:r>
      <w:r>
        <w:t>эффективную работу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ДО.</w:t>
      </w:r>
    </w:p>
    <w:p w14:paraId="0BDEA8E1" w14:textId="77777777" w:rsidR="0082606D" w:rsidRDefault="00B4148F">
      <w:pPr>
        <w:pStyle w:val="Textbody"/>
        <w:ind w:right="935" w:firstLine="278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напра</w:t>
      </w:r>
      <w:r>
        <w:t>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-1"/>
        </w:rPr>
        <w:t xml:space="preserve"> </w:t>
      </w:r>
      <w:r>
        <w:t>развитие детей и</w:t>
      </w:r>
      <w:r>
        <w:rPr>
          <w:spacing w:val="-1"/>
        </w:rPr>
        <w:t xml:space="preserve"> </w:t>
      </w:r>
      <w:r>
        <w:t>обеспечение их эмоционального</w:t>
      </w:r>
      <w:r>
        <w:rPr>
          <w:spacing w:val="-2"/>
        </w:rPr>
        <w:t xml:space="preserve"> </w:t>
      </w:r>
      <w:r>
        <w:t>благополучия.</w:t>
      </w:r>
    </w:p>
    <w:p w14:paraId="78016E31" w14:textId="77777777" w:rsidR="0082606D" w:rsidRDefault="00B4148F">
      <w:pPr>
        <w:pStyle w:val="Textbody"/>
        <w:ind w:right="940" w:firstLine="278"/>
      </w:pPr>
      <w:r>
        <w:t>Формирование профессионального взаимодействия педагогов с детьми дошкольного</w:t>
      </w:r>
      <w:r>
        <w:rPr>
          <w:spacing w:val="1"/>
        </w:rPr>
        <w:t xml:space="preserve"> </w:t>
      </w:r>
      <w:r>
        <w:t>возраста основывается на субъектном отношение педагога к ребенку, индивидуально</w:t>
      </w:r>
      <w:r>
        <w:t>м</w:t>
      </w:r>
      <w:r>
        <w:rPr>
          <w:spacing w:val="1"/>
        </w:rPr>
        <w:t xml:space="preserve"> </w:t>
      </w:r>
      <w:r>
        <w:t>подходе,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мотивационном</w:t>
      </w:r>
      <w:r>
        <w:rPr>
          <w:spacing w:val="1"/>
        </w:rPr>
        <w:t xml:space="preserve"> </w:t>
      </w:r>
      <w:r>
        <w:t>подходе,</w:t>
      </w:r>
      <w:r>
        <w:rPr>
          <w:spacing w:val="-62"/>
        </w:rPr>
        <w:t xml:space="preserve"> </w:t>
      </w:r>
      <w:r>
        <w:t>доброжелательном отношении</w:t>
      </w:r>
      <w:r>
        <w:rPr>
          <w:spacing w:val="2"/>
        </w:rPr>
        <w:t xml:space="preserve"> </w:t>
      </w:r>
      <w:r>
        <w:t>к ребенку.</w:t>
      </w:r>
    </w:p>
    <w:p w14:paraId="69ED3F51" w14:textId="77777777" w:rsidR="0082606D" w:rsidRDefault="0082606D">
      <w:pPr>
        <w:pStyle w:val="Textbody"/>
        <w:spacing w:before="5"/>
        <w:ind w:left="0"/>
      </w:pPr>
    </w:p>
    <w:p w14:paraId="4DA2E775" w14:textId="77777777" w:rsidR="0082606D" w:rsidRDefault="00B4148F">
      <w:pPr>
        <w:pStyle w:val="1"/>
        <w:tabs>
          <w:tab w:val="left" w:pos="1027"/>
        </w:tabs>
        <w:spacing w:line="240" w:lineRule="auto"/>
        <w:ind w:right="1676"/>
      </w:pPr>
      <w:r>
        <w:t xml:space="preserve">    Удовлетворённость родителей качеством организации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</w:p>
    <w:p w14:paraId="7D9655F5" w14:textId="77777777" w:rsidR="0082606D" w:rsidRDefault="00B4148F">
      <w:pPr>
        <w:pStyle w:val="Textbody"/>
        <w:ind w:right="939" w:firstLine="427"/>
      </w:pPr>
      <w:r>
        <w:t>В 2020 – 2021 учебном году педагоги</w:t>
      </w:r>
      <w:r>
        <w:rPr>
          <w:spacing w:val="1"/>
        </w:rPr>
        <w:t xml:space="preserve"> </w:t>
      </w:r>
      <w:r>
        <w:t>структурировали и эффективно преобразовали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 родителями с целью создания единой команды педагогов и родителей</w:t>
      </w:r>
      <w:r>
        <w:rPr>
          <w:spacing w:val="1"/>
        </w:rPr>
        <w:t xml:space="preserve"> </w:t>
      </w:r>
      <w:r>
        <w:t>для обеспечения непрерывности и качества дошкольного образования в Учреждекнии и семье.</w:t>
      </w:r>
      <w:r>
        <w:rPr>
          <w:spacing w:val="-6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решались</w:t>
      </w:r>
      <w:r>
        <w:rPr>
          <w:spacing w:val="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14:paraId="0B6C8BC6" w14:textId="77777777" w:rsidR="0082606D" w:rsidRDefault="00B4148F">
      <w:pPr>
        <w:pStyle w:val="a5"/>
        <w:numPr>
          <w:ilvl w:val="0"/>
          <w:numId w:val="13"/>
        </w:numPr>
        <w:tabs>
          <w:tab w:val="left" w:pos="853"/>
        </w:tabs>
        <w:ind w:left="426"/>
        <w:jc w:val="both"/>
      </w:pPr>
      <w:r>
        <w:rPr>
          <w:sz w:val="26"/>
        </w:rPr>
        <w:t>повышен</w:t>
      </w:r>
      <w:r>
        <w:rPr>
          <w:sz w:val="26"/>
        </w:rPr>
        <w:t>ие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6"/>
          <w:sz w:val="26"/>
        </w:rPr>
        <w:t xml:space="preserve"> </w:t>
      </w:r>
      <w:r>
        <w:rPr>
          <w:sz w:val="26"/>
        </w:rPr>
        <w:t>родителей;</w:t>
      </w:r>
    </w:p>
    <w:p w14:paraId="5E3AD078" w14:textId="77777777" w:rsidR="0082606D" w:rsidRDefault="00B4148F">
      <w:pPr>
        <w:pStyle w:val="a5"/>
        <w:numPr>
          <w:ilvl w:val="0"/>
          <w:numId w:val="1"/>
        </w:numPr>
        <w:tabs>
          <w:tab w:val="left" w:pos="853"/>
        </w:tabs>
        <w:ind w:left="426"/>
        <w:jc w:val="both"/>
      </w:pPr>
      <w:r>
        <w:rPr>
          <w:sz w:val="26"/>
        </w:rPr>
        <w:t>изучение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обобщение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лучшего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-1"/>
          <w:sz w:val="26"/>
        </w:rPr>
        <w:t xml:space="preserve"> </w:t>
      </w:r>
      <w:r>
        <w:rPr>
          <w:sz w:val="26"/>
        </w:rPr>
        <w:t>семейного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воспитания;</w:t>
      </w:r>
    </w:p>
    <w:p w14:paraId="115C6583" w14:textId="77777777" w:rsidR="0082606D" w:rsidRDefault="00B4148F">
      <w:pPr>
        <w:pStyle w:val="a5"/>
        <w:numPr>
          <w:ilvl w:val="0"/>
          <w:numId w:val="1"/>
        </w:numPr>
        <w:tabs>
          <w:tab w:val="left" w:pos="657"/>
        </w:tabs>
        <w:spacing w:line="240" w:lineRule="auto"/>
        <w:ind w:right="941"/>
        <w:jc w:val="both"/>
      </w:pPr>
      <w:r>
        <w:rPr>
          <w:sz w:val="26"/>
        </w:rPr>
        <w:t>приобщение</w:t>
      </w:r>
      <w:r>
        <w:rPr>
          <w:spacing w:val="16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7"/>
          <w:sz w:val="26"/>
        </w:rPr>
        <w:t xml:space="preserve"> </w:t>
      </w:r>
      <w:r>
        <w:rPr>
          <w:sz w:val="26"/>
        </w:rPr>
        <w:t>к</w:t>
      </w:r>
      <w:r>
        <w:rPr>
          <w:spacing w:val="14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жизни</w:t>
      </w:r>
      <w:r>
        <w:rPr>
          <w:spacing w:val="17"/>
          <w:sz w:val="26"/>
        </w:rPr>
        <w:t xml:space="preserve"> Учреждения</w:t>
      </w:r>
      <w:r>
        <w:rPr>
          <w:spacing w:val="14"/>
          <w:sz w:val="26"/>
        </w:rPr>
        <w:t xml:space="preserve"> </w:t>
      </w:r>
      <w:r>
        <w:rPr>
          <w:sz w:val="26"/>
        </w:rPr>
        <w:t>через</w:t>
      </w:r>
      <w:r>
        <w:rPr>
          <w:spacing w:val="15"/>
          <w:sz w:val="26"/>
        </w:rPr>
        <w:t xml:space="preserve"> </w:t>
      </w:r>
      <w:r>
        <w:rPr>
          <w:sz w:val="26"/>
        </w:rPr>
        <w:t>поиск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r>
        <w:rPr>
          <w:sz w:val="26"/>
        </w:rPr>
        <w:t>внедрение</w:t>
      </w:r>
      <w:r>
        <w:rPr>
          <w:spacing w:val="17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62"/>
          <w:sz w:val="26"/>
        </w:rPr>
        <w:t xml:space="preserve"> </w:t>
      </w:r>
      <w:r>
        <w:rPr>
          <w:sz w:val="26"/>
        </w:rPr>
        <w:t>эффективных форм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работы.</w:t>
      </w:r>
    </w:p>
    <w:p w14:paraId="20AF04DE" w14:textId="77777777" w:rsidR="0082606D" w:rsidRDefault="00B4148F">
      <w:pPr>
        <w:pStyle w:val="Textbody"/>
        <w:ind w:right="929" w:firstLine="427"/>
      </w:pPr>
      <w:r>
        <w:t>Педагоги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использовали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(мастер-классы, семинары-практикумы, конференции, и т.д.).</w:t>
      </w:r>
      <w:r>
        <w:rPr>
          <w:spacing w:val="1"/>
        </w:rPr>
        <w:t xml:space="preserve"> И</w:t>
      </w:r>
      <w:r>
        <w:t>спользуются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уголок,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Учреждения </w:t>
      </w:r>
      <w:r>
        <w:t>(праздники,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38"/>
        </w:rPr>
        <w:t xml:space="preserve"> </w:t>
      </w:r>
      <w:r>
        <w:t>выставок</w:t>
      </w:r>
      <w:r>
        <w:rPr>
          <w:spacing w:val="37"/>
        </w:rPr>
        <w:t xml:space="preserve"> </w:t>
      </w:r>
      <w:r>
        <w:t>рисунков</w:t>
      </w:r>
      <w:r>
        <w:rPr>
          <w:spacing w:val="4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комплексно-тематическому</w:t>
      </w:r>
      <w:r>
        <w:rPr>
          <w:spacing w:val="39"/>
        </w:rPr>
        <w:t xml:space="preserve"> </w:t>
      </w:r>
      <w:r>
        <w:t>планированию,</w:t>
      </w:r>
      <w:r>
        <w:rPr>
          <w:spacing w:val="41"/>
        </w:rPr>
        <w:t xml:space="preserve"> </w:t>
      </w:r>
      <w:r>
        <w:t>помощь по</w:t>
      </w:r>
      <w:r>
        <w:tab/>
        <w:t>уборке и ремонту территории).</w:t>
      </w:r>
    </w:p>
    <w:p w14:paraId="755A8DEA" w14:textId="77777777" w:rsidR="0082606D" w:rsidRDefault="0082606D">
      <w:pPr>
        <w:pStyle w:val="Textbody"/>
        <w:spacing w:before="4"/>
        <w:ind w:left="0"/>
      </w:pPr>
    </w:p>
    <w:p w14:paraId="2E033EF9" w14:textId="77777777" w:rsidR="0082606D" w:rsidRDefault="00B4148F">
      <w:pPr>
        <w:pStyle w:val="Textbody"/>
        <w:ind w:right="933" w:firstLine="710"/>
      </w:pPr>
      <w:r>
        <w:rPr>
          <w:spacing w:val="-2"/>
        </w:rPr>
        <w:t xml:space="preserve"> </w:t>
      </w:r>
    </w:p>
    <w:sectPr w:rsidR="0082606D">
      <w:pgSz w:w="11906" w:h="16838"/>
      <w:pgMar w:top="720" w:right="849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1041" w14:textId="77777777" w:rsidR="00B4148F" w:rsidRDefault="00B4148F">
      <w:r>
        <w:separator/>
      </w:r>
    </w:p>
  </w:endnote>
  <w:endnote w:type="continuationSeparator" w:id="0">
    <w:p w14:paraId="5363380C" w14:textId="77777777" w:rsidR="00B4148F" w:rsidRDefault="00B4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3499" w14:textId="77777777" w:rsidR="00B4148F" w:rsidRDefault="00B4148F">
      <w:r>
        <w:rPr>
          <w:color w:val="000000"/>
        </w:rPr>
        <w:separator/>
      </w:r>
    </w:p>
  </w:footnote>
  <w:footnote w:type="continuationSeparator" w:id="0">
    <w:p w14:paraId="37B4E2C1" w14:textId="77777777" w:rsidR="00B4148F" w:rsidRDefault="00B4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3F8"/>
    <w:multiLevelType w:val="multilevel"/>
    <w:tmpl w:val="278A32CC"/>
    <w:styleLink w:val="WWNum6"/>
    <w:lvl w:ilvl="0">
      <w:numFmt w:val="bullet"/>
      <w:lvlText w:val=""/>
      <w:lvlJc w:val="left"/>
      <w:rPr>
        <w:rFonts w:ascii="Symbol" w:eastAsia="Symbol" w:hAnsi="Symbol" w:cs="Symbol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" w15:restartNumberingAfterBreak="0">
    <w:nsid w:val="0B056DB9"/>
    <w:multiLevelType w:val="multilevel"/>
    <w:tmpl w:val="3F5E5E0A"/>
    <w:styleLink w:val="WWNum8"/>
    <w:lvl w:ilvl="0">
      <w:start w:val="1"/>
      <w:numFmt w:val="decimal"/>
      <w:lvlText w:val="%1."/>
      <w:lvlJc w:val="left"/>
      <w:rPr>
        <w:rFonts w:eastAsia="Times New Roman" w:cs="Times New Roman"/>
        <w:w w:val="99"/>
        <w:sz w:val="27"/>
        <w:szCs w:val="27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" w15:restartNumberingAfterBreak="0">
    <w:nsid w:val="0C315957"/>
    <w:multiLevelType w:val="multilevel"/>
    <w:tmpl w:val="30E66500"/>
    <w:styleLink w:val="WWNum7"/>
    <w:lvl w:ilvl="0">
      <w:start w:val="1"/>
      <w:numFmt w:val="decimal"/>
      <w:lvlText w:val="%1"/>
      <w:lvlJc w:val="left"/>
      <w:rPr>
        <w:lang w:val="ru-RU" w:eastAsia="en-US" w:bidi="ar-SA"/>
      </w:rPr>
    </w:lvl>
    <w:lvl w:ilvl="1">
      <w:start w:val="1"/>
      <w:numFmt w:val="decimal"/>
      <w:lvlText w:val="%1.%2."/>
      <w:lvlJc w:val="left"/>
      <w:rPr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" w15:restartNumberingAfterBreak="0">
    <w:nsid w:val="0D076938"/>
    <w:multiLevelType w:val="multilevel"/>
    <w:tmpl w:val="C262DCBA"/>
    <w:styleLink w:val="WWNum9"/>
    <w:lvl w:ilvl="0">
      <w:numFmt w:val="bullet"/>
      <w:lvlText w:val="-"/>
      <w:lvlJc w:val="left"/>
      <w:rPr>
        <w:w w:val="99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4" w15:restartNumberingAfterBreak="0">
    <w:nsid w:val="1F9831C2"/>
    <w:multiLevelType w:val="multilevel"/>
    <w:tmpl w:val="5C56C15C"/>
    <w:styleLink w:val="WWNum4"/>
    <w:lvl w:ilvl="0">
      <w:numFmt w:val="bullet"/>
      <w:lvlText w:val="•"/>
      <w:lvlJc w:val="left"/>
      <w:rPr>
        <w:rFonts w:ascii="Times New Roman" w:eastAsia="Times New Roman" w:hAnsi="Times New Roman" w:cs="Times New Roman"/>
        <w:w w:val="99"/>
        <w:sz w:val="27"/>
        <w:szCs w:val="27"/>
        <w:lang w:val="ru-RU" w:eastAsia="en-US" w:bidi="ar-SA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5" w15:restartNumberingAfterBreak="0">
    <w:nsid w:val="211015B6"/>
    <w:multiLevelType w:val="multilevel"/>
    <w:tmpl w:val="44F49DDC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rPr>
        <w:rFonts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6" w15:restartNumberingAfterBreak="0">
    <w:nsid w:val="4B182770"/>
    <w:multiLevelType w:val="multilevel"/>
    <w:tmpl w:val="587E44D6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7" w15:restartNumberingAfterBreak="0">
    <w:nsid w:val="509B035A"/>
    <w:multiLevelType w:val="multilevel"/>
    <w:tmpl w:val="9D7885FE"/>
    <w:styleLink w:val="WWNum5"/>
    <w:lvl w:ilvl="0">
      <w:numFmt w:val="bullet"/>
      <w:lvlText w:val=""/>
      <w:lvlJc w:val="left"/>
      <w:rPr>
        <w:w w:val="99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8" w15:restartNumberingAfterBreak="0">
    <w:nsid w:val="5FD35C2E"/>
    <w:multiLevelType w:val="multilevel"/>
    <w:tmpl w:val="1034EF1A"/>
    <w:styleLink w:val="WWNum1"/>
    <w:lvl w:ilvl="0">
      <w:numFmt w:val="bullet"/>
      <w:lvlText w:val="–"/>
      <w:lvlJc w:val="left"/>
      <w:rPr>
        <w:rFonts w:ascii="Times New Roman" w:eastAsia="Times New Roman" w:hAnsi="Times New Roman" w:cs="Times New Roman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3"/>
    <w:lvlOverride w:ilvl="0"/>
  </w:num>
  <w:num w:numId="11">
    <w:abstractNumId w:val="0"/>
    <w:lvlOverride w:ilvl="0"/>
  </w:num>
  <w:num w:numId="12">
    <w:abstractNumId w:val="3"/>
    <w:lvlOverride w:ilvl="0"/>
  </w:num>
  <w:num w:numId="13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606D"/>
    <w:rsid w:val="004F3A74"/>
    <w:rsid w:val="0082606D"/>
    <w:rsid w:val="00B4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35BA"/>
  <w15:docId w15:val="{AD90E0C8-2B63-44D7-B175-5F332C7E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Textbody"/>
    <w:uiPriority w:val="9"/>
    <w:qFormat/>
    <w:pPr>
      <w:spacing w:line="296" w:lineRule="exact"/>
      <w:ind w:left="23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230"/>
      <w:jc w:val="both"/>
    </w:pPr>
    <w:rPr>
      <w:sz w:val="26"/>
      <w:szCs w:val="26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line="298" w:lineRule="exact"/>
      <w:ind w:left="230"/>
    </w:pPr>
  </w:style>
  <w:style w:type="paragraph" w:customStyle="1" w:styleId="TableParagraph">
    <w:name w:val="Table Paragraph"/>
    <w:basedOn w:val="Standard"/>
    <w:pPr>
      <w:spacing w:line="268" w:lineRule="exact"/>
      <w:ind w:left="105"/>
      <w:jc w:val="center"/>
    </w:pPr>
  </w:style>
  <w:style w:type="character" w:customStyle="1" w:styleId="ListLabel1">
    <w:name w:val="ListLabel 1"/>
    <w:rPr>
      <w:rFonts w:eastAsia="Times New Roman" w:cs="Times New Roman"/>
      <w:w w:val="99"/>
      <w:sz w:val="26"/>
      <w:szCs w:val="26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rFonts w:eastAsia="Times New Roman" w:cs="Times New Roman"/>
      <w:w w:val="100"/>
      <w:sz w:val="23"/>
      <w:szCs w:val="23"/>
      <w:lang w:val="ru-RU" w:eastAsia="en-US" w:bidi="ar-SA"/>
    </w:rPr>
  </w:style>
  <w:style w:type="character" w:customStyle="1" w:styleId="ListLabel4">
    <w:name w:val="ListLabel 4"/>
    <w:rPr>
      <w:rFonts w:eastAsia="Times New Roman" w:cs="Times New Roman"/>
      <w:b/>
      <w:bCs/>
      <w:w w:val="99"/>
      <w:sz w:val="26"/>
      <w:szCs w:val="26"/>
      <w:lang w:val="ru-RU" w:eastAsia="en-US" w:bidi="ar-SA"/>
    </w:rPr>
  </w:style>
  <w:style w:type="character" w:customStyle="1" w:styleId="ListLabel5">
    <w:name w:val="ListLabel 5"/>
    <w:rPr>
      <w:rFonts w:eastAsia="Times New Roman" w:cs="Times New Roman"/>
      <w:w w:val="99"/>
      <w:sz w:val="27"/>
      <w:szCs w:val="27"/>
      <w:lang w:val="ru-RU" w:eastAsia="en-US" w:bidi="ar-SA"/>
    </w:rPr>
  </w:style>
  <w:style w:type="character" w:customStyle="1" w:styleId="ListLabel6">
    <w:name w:val="ListLabel 6"/>
    <w:rPr>
      <w:w w:val="99"/>
      <w:lang w:val="ru-RU" w:eastAsia="en-US" w:bidi="ar-SA"/>
    </w:rPr>
  </w:style>
  <w:style w:type="character" w:customStyle="1" w:styleId="ListLabel7">
    <w:name w:val="ListLabel 7"/>
    <w:rPr>
      <w:rFonts w:eastAsia="Symbol" w:cs="Symbol"/>
      <w:w w:val="99"/>
      <w:sz w:val="26"/>
      <w:szCs w:val="26"/>
      <w:lang w:val="ru-RU" w:eastAsia="en-US" w:bidi="ar-SA"/>
    </w:rPr>
  </w:style>
  <w:style w:type="character" w:customStyle="1" w:styleId="ListLabel8">
    <w:name w:val="ListLabel 8"/>
    <w:rPr>
      <w:lang w:val="ru-RU" w:eastAsia="en-US" w:bidi="ar-SA"/>
    </w:rPr>
  </w:style>
  <w:style w:type="character" w:customStyle="1" w:styleId="ListLabel9">
    <w:name w:val="ListLabel 9"/>
    <w:rPr>
      <w:b/>
      <w:bCs/>
      <w:w w:val="99"/>
      <w:lang w:val="ru-RU" w:eastAsia="en-US" w:bidi="ar-SA"/>
    </w:rPr>
  </w:style>
  <w:style w:type="character" w:customStyle="1" w:styleId="ListLabel10">
    <w:name w:val="ListLabel 10"/>
    <w:rPr>
      <w:rFonts w:eastAsia="Times New Roman" w:cs="Times New Roman"/>
      <w:w w:val="99"/>
      <w:sz w:val="27"/>
      <w:szCs w:val="27"/>
      <w:lang w:val="ru-RU" w:eastAsia="en-US" w:bidi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 Трофимова</cp:lastModifiedBy>
  <cp:revision>2</cp:revision>
  <dcterms:created xsi:type="dcterms:W3CDTF">2021-06-18T19:29:00Z</dcterms:created>
  <dcterms:modified xsi:type="dcterms:W3CDTF">2021-06-18T19:29:00Z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